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05E45" w14:textId="77777777" w:rsidR="00D07444" w:rsidRPr="00D07444" w:rsidRDefault="00D07444" w:rsidP="00D07444">
      <w:pPr>
        <w:widowControl w:val="0"/>
        <w:suppressAutoHyphens/>
        <w:spacing w:after="0" w:line="240" w:lineRule="auto"/>
        <w:jc w:val="center"/>
        <w:rPr>
          <w:rFonts w:ascii="Times New Roman" w:eastAsia="SimSun" w:hAnsi="Times New Roman" w:cs="Mangal"/>
          <w:b/>
          <w:bCs/>
          <w:lang w:eastAsia="hi-IN" w:bidi="hi-IN"/>
          <w14:ligatures w14:val="none"/>
        </w:rPr>
      </w:pPr>
      <w:r w:rsidRPr="00D07444">
        <w:rPr>
          <w:rFonts w:ascii="Times New Roman" w:eastAsia="SimSun" w:hAnsi="Times New Roman" w:cs="Mangal"/>
          <w:b/>
          <w:bCs/>
          <w:lang w:eastAsia="hi-IN" w:bidi="hi-IN"/>
          <w14:ligatures w14:val="none"/>
        </w:rPr>
        <w:t>Národná rada Slovenskej republiky</w:t>
      </w:r>
    </w:p>
    <w:p w14:paraId="07DD2C93" w14:textId="77777777" w:rsidR="00D07444" w:rsidRPr="00D07444" w:rsidRDefault="00D07444" w:rsidP="00D07444">
      <w:pPr>
        <w:widowControl w:val="0"/>
        <w:suppressAutoHyphens/>
        <w:spacing w:after="0" w:line="240" w:lineRule="auto"/>
        <w:jc w:val="center"/>
        <w:rPr>
          <w:rFonts w:ascii="Times New Roman" w:eastAsia="SimSun" w:hAnsi="Times New Roman" w:cs="Mangal"/>
          <w:b/>
          <w:bCs/>
          <w:lang w:eastAsia="hi-IN" w:bidi="hi-IN"/>
          <w14:ligatures w14:val="none"/>
        </w:rPr>
      </w:pPr>
      <w:r w:rsidRPr="00D07444">
        <w:rPr>
          <w:rFonts w:ascii="Times New Roman" w:eastAsia="SimSun" w:hAnsi="Times New Roman" w:cs="Mangal"/>
          <w:b/>
          <w:bCs/>
          <w:lang w:eastAsia="hi-IN" w:bidi="hi-IN"/>
          <w14:ligatures w14:val="none"/>
        </w:rPr>
        <w:t>IX. volebné obdobie</w:t>
      </w:r>
    </w:p>
    <w:p w14:paraId="4B03BD06" w14:textId="77777777" w:rsidR="00D07444" w:rsidRPr="00D07444" w:rsidRDefault="00D07444" w:rsidP="00D07444">
      <w:pPr>
        <w:widowControl w:val="0"/>
        <w:suppressAutoHyphens/>
        <w:spacing w:after="0" w:line="240" w:lineRule="auto"/>
        <w:jc w:val="center"/>
        <w:rPr>
          <w:rFonts w:ascii="Times New Roman" w:eastAsia="SimSun" w:hAnsi="Times New Roman" w:cs="Mangal"/>
          <w:b/>
          <w:bCs/>
          <w:lang w:eastAsia="hi-IN" w:bidi="hi-IN"/>
          <w14:ligatures w14:val="none"/>
        </w:rPr>
      </w:pPr>
      <w:r w:rsidRPr="00D07444">
        <w:rPr>
          <w:rFonts w:ascii="Times New Roman" w:eastAsia="SimSun" w:hAnsi="Times New Roman" w:cs="Mangal"/>
          <w:b/>
          <w:bCs/>
          <w:lang w:eastAsia="hi-IN" w:bidi="hi-IN"/>
          <w14:ligatures w14:val="none"/>
        </w:rPr>
        <w:t>___________________________________________________________________</w:t>
      </w:r>
    </w:p>
    <w:p w14:paraId="69775CCE" w14:textId="77777777" w:rsidR="00D07444" w:rsidRPr="00D07444" w:rsidRDefault="00D07444" w:rsidP="00D07444">
      <w:pPr>
        <w:widowControl w:val="0"/>
        <w:suppressAutoHyphens/>
        <w:spacing w:after="0" w:line="240" w:lineRule="auto"/>
        <w:jc w:val="center"/>
        <w:rPr>
          <w:rFonts w:ascii="Times New Roman" w:eastAsia="SimSun" w:hAnsi="Times New Roman" w:cs="Mangal"/>
          <w:b/>
          <w:bCs/>
          <w:lang w:eastAsia="hi-IN" w:bidi="hi-IN"/>
          <w14:ligatures w14:val="none"/>
        </w:rPr>
      </w:pPr>
    </w:p>
    <w:p w14:paraId="23302B92" w14:textId="77777777" w:rsidR="00D07444" w:rsidRPr="00D07444" w:rsidRDefault="00D07444" w:rsidP="00D07444">
      <w:pPr>
        <w:widowControl w:val="0"/>
        <w:suppressAutoHyphens/>
        <w:spacing w:after="0" w:line="240" w:lineRule="auto"/>
        <w:jc w:val="center"/>
        <w:rPr>
          <w:rFonts w:ascii="Times New Roman" w:eastAsia="SimSun" w:hAnsi="Times New Roman" w:cs="Mangal"/>
          <w:b/>
          <w:bCs/>
          <w:lang w:eastAsia="hi-IN" w:bidi="hi-IN"/>
          <w14:ligatures w14:val="none"/>
        </w:rPr>
      </w:pPr>
      <w:r w:rsidRPr="00D07444">
        <w:rPr>
          <w:rFonts w:ascii="Times New Roman" w:eastAsia="SimSun" w:hAnsi="Times New Roman" w:cs="Mangal"/>
          <w:b/>
          <w:bCs/>
          <w:lang w:eastAsia="hi-IN" w:bidi="hi-IN"/>
          <w14:ligatures w14:val="none"/>
        </w:rPr>
        <w:t>1449</w:t>
      </w:r>
    </w:p>
    <w:p w14:paraId="0A0446A0" w14:textId="77777777" w:rsidR="00D07444" w:rsidRPr="00D07444" w:rsidRDefault="00D07444" w:rsidP="00D07444">
      <w:pPr>
        <w:widowControl w:val="0"/>
        <w:suppressAutoHyphens/>
        <w:spacing w:after="0" w:line="240" w:lineRule="auto"/>
        <w:jc w:val="center"/>
        <w:rPr>
          <w:rFonts w:ascii="Times New Roman" w:eastAsia="SimSun" w:hAnsi="Times New Roman" w:cs="Mangal"/>
          <w:b/>
          <w:bCs/>
          <w:lang w:eastAsia="hi-IN" w:bidi="hi-IN"/>
          <w14:ligatures w14:val="none"/>
        </w:rPr>
      </w:pPr>
    </w:p>
    <w:p w14:paraId="61161FA5" w14:textId="77777777" w:rsidR="00D07444" w:rsidRPr="00D07444" w:rsidRDefault="00D07444" w:rsidP="00D07444">
      <w:pPr>
        <w:widowControl w:val="0"/>
        <w:suppressAutoHyphens/>
        <w:spacing w:after="0" w:line="240" w:lineRule="auto"/>
        <w:jc w:val="center"/>
        <w:rPr>
          <w:rFonts w:ascii="Times New Roman" w:eastAsia="SimSun" w:hAnsi="Times New Roman" w:cs="Mangal"/>
          <w:b/>
          <w:bCs/>
          <w:lang w:eastAsia="hi-IN" w:bidi="hi-IN"/>
          <w14:ligatures w14:val="none"/>
        </w:rPr>
      </w:pPr>
      <w:r w:rsidRPr="00D07444">
        <w:rPr>
          <w:rFonts w:ascii="Times New Roman" w:eastAsia="SimSun" w:hAnsi="Times New Roman" w:cs="Mangal"/>
          <w:b/>
          <w:bCs/>
          <w:lang w:eastAsia="hi-IN" w:bidi="hi-IN"/>
          <w14:ligatures w14:val="none"/>
        </w:rPr>
        <w:t>VLÁDNY NÁVRH</w:t>
      </w:r>
    </w:p>
    <w:p w14:paraId="4BE09200" w14:textId="0BD19DA9" w:rsidR="007404C4" w:rsidRPr="00547645" w:rsidRDefault="00D07444" w:rsidP="00696153">
      <w:pPr>
        <w:widowControl w:val="0"/>
        <w:suppressAutoHyphens/>
        <w:spacing w:after="0" w:line="240" w:lineRule="auto"/>
        <w:jc w:val="center"/>
        <w:rPr>
          <w:rFonts w:ascii="Times New Roman" w:eastAsia="SimSun" w:hAnsi="Times New Roman" w:cs="Mangal"/>
          <w:lang w:eastAsia="hi-IN" w:bidi="hi-IN"/>
          <w14:ligatures w14:val="none"/>
        </w:rPr>
      </w:pPr>
      <w:r>
        <w:rPr>
          <w:rFonts w:ascii="Times New Roman" w:eastAsia="SimSun" w:hAnsi="Times New Roman" w:cs="Mangal"/>
          <w:lang w:eastAsia="hi-IN" w:bidi="hi-IN"/>
          <w14:ligatures w14:val="none"/>
        </w:rPr>
        <w:t xml:space="preserve"> </w:t>
      </w:r>
    </w:p>
    <w:p w14:paraId="5694B97C" w14:textId="77777777" w:rsidR="00E315CB" w:rsidRPr="00547645" w:rsidRDefault="00E315CB" w:rsidP="00696153">
      <w:pPr>
        <w:widowControl w:val="0"/>
        <w:suppressAutoHyphens/>
        <w:spacing w:after="0" w:line="240" w:lineRule="auto"/>
        <w:jc w:val="center"/>
        <w:rPr>
          <w:rFonts w:ascii="Times New Roman" w:eastAsia="SimSun" w:hAnsi="Times New Roman" w:cs="Times New Roman"/>
          <w:b/>
          <w:lang w:eastAsia="hi-IN" w:bidi="hi-IN"/>
          <w14:ligatures w14:val="none"/>
        </w:rPr>
      </w:pPr>
      <w:r w:rsidRPr="00547645">
        <w:rPr>
          <w:rFonts w:ascii="Times New Roman" w:eastAsia="SimSun" w:hAnsi="Times New Roman" w:cs="Times New Roman"/>
          <w:b/>
          <w:lang w:eastAsia="hi-IN" w:bidi="hi-IN"/>
          <w14:ligatures w14:val="none"/>
        </w:rPr>
        <w:t>ZÁKON</w:t>
      </w:r>
    </w:p>
    <w:p w14:paraId="243E9FE0" w14:textId="77777777" w:rsidR="007404C4" w:rsidRPr="00547645" w:rsidRDefault="007404C4" w:rsidP="00696153">
      <w:pPr>
        <w:widowControl w:val="0"/>
        <w:suppressAutoHyphens/>
        <w:spacing w:after="0" w:line="240" w:lineRule="auto"/>
        <w:jc w:val="center"/>
        <w:rPr>
          <w:rFonts w:ascii="Times New Roman" w:eastAsia="SimSun" w:hAnsi="Times New Roman" w:cs="Mangal"/>
          <w:b/>
          <w:sz w:val="19"/>
          <w:lang w:eastAsia="hi-IN" w:bidi="hi-IN"/>
          <w14:ligatures w14:val="none"/>
        </w:rPr>
      </w:pPr>
    </w:p>
    <w:p w14:paraId="058C15E8" w14:textId="77777777" w:rsidR="001452C7" w:rsidRPr="00547645" w:rsidRDefault="001452C7" w:rsidP="00696153">
      <w:pPr>
        <w:widowControl w:val="0"/>
        <w:suppressAutoHyphens/>
        <w:spacing w:after="0" w:line="240" w:lineRule="auto"/>
        <w:jc w:val="center"/>
        <w:rPr>
          <w:rFonts w:ascii="Times New Roman" w:eastAsia="SimSun" w:hAnsi="Times New Roman" w:cs="Mangal"/>
          <w:b/>
          <w:sz w:val="19"/>
          <w:lang w:eastAsia="hi-IN" w:bidi="hi-IN"/>
          <w14:ligatures w14:val="none"/>
        </w:rPr>
      </w:pPr>
    </w:p>
    <w:p w14:paraId="229CBB91" w14:textId="77777777" w:rsidR="00E315CB" w:rsidRPr="00547645" w:rsidRDefault="00E315CB" w:rsidP="00696153">
      <w:pPr>
        <w:widowControl w:val="0"/>
        <w:suppressAutoHyphens/>
        <w:spacing w:after="0" w:line="240" w:lineRule="auto"/>
        <w:jc w:val="center"/>
        <w:rPr>
          <w:rFonts w:ascii="Times New Roman" w:eastAsia="SimSun" w:hAnsi="Times New Roman" w:cs="Times New Roman"/>
          <w:b/>
          <w:lang w:eastAsia="hi-IN" w:bidi="hi-IN"/>
          <w14:ligatures w14:val="none"/>
        </w:rPr>
      </w:pPr>
      <w:r w:rsidRPr="00547645">
        <w:rPr>
          <w:rFonts w:ascii="Times New Roman" w:eastAsia="SimSun" w:hAnsi="Times New Roman" w:cs="Times New Roman"/>
          <w:b/>
          <w:lang w:eastAsia="hi-IN" w:bidi="hi-IN"/>
          <w14:ligatures w14:val="none"/>
        </w:rPr>
        <w:t>z … 2026,</w:t>
      </w:r>
    </w:p>
    <w:p w14:paraId="2BFDE3B9" w14:textId="77777777" w:rsidR="007404C4" w:rsidRPr="00547645" w:rsidRDefault="007404C4" w:rsidP="00696153">
      <w:pPr>
        <w:widowControl w:val="0"/>
        <w:suppressAutoHyphens/>
        <w:spacing w:after="0" w:line="240" w:lineRule="auto"/>
        <w:jc w:val="center"/>
        <w:rPr>
          <w:rFonts w:ascii="Times New Roman" w:eastAsia="SimSun" w:hAnsi="Times New Roman" w:cs="Times New Roman"/>
          <w:lang w:eastAsia="hi-IN" w:bidi="hi-IN"/>
          <w14:ligatures w14:val="none"/>
        </w:rPr>
      </w:pPr>
    </w:p>
    <w:p w14:paraId="7705CDDD" w14:textId="77777777" w:rsidR="001452C7" w:rsidRPr="00547645" w:rsidRDefault="001452C7" w:rsidP="00696153">
      <w:pPr>
        <w:widowControl w:val="0"/>
        <w:suppressAutoHyphens/>
        <w:spacing w:after="0" w:line="240" w:lineRule="auto"/>
        <w:jc w:val="center"/>
        <w:rPr>
          <w:rFonts w:ascii="Times New Roman" w:eastAsia="SimSun" w:hAnsi="Times New Roman" w:cs="Times New Roman"/>
          <w:lang w:eastAsia="hi-IN" w:bidi="hi-IN"/>
          <w14:ligatures w14:val="none"/>
        </w:rPr>
      </w:pPr>
    </w:p>
    <w:p w14:paraId="71D46444" w14:textId="10BDE05D" w:rsidR="00E315CB" w:rsidRPr="00547645" w:rsidRDefault="00E65ED9" w:rsidP="00696153">
      <w:pPr>
        <w:spacing w:after="0" w:line="240" w:lineRule="auto"/>
        <w:jc w:val="center"/>
        <w:rPr>
          <w:rFonts w:ascii="Times New Roman" w:eastAsia="Times New Roman" w:hAnsi="Times New Roman" w:cs="Times New Roman"/>
          <w:b/>
          <w:bCs/>
          <w:kern w:val="0"/>
          <w:lang w:eastAsia="sk-SK"/>
          <w14:ligatures w14:val="none"/>
        </w:rPr>
      </w:pPr>
      <w:r w:rsidRPr="00547645">
        <w:rPr>
          <w:rFonts w:ascii="Times New Roman" w:eastAsia="Times New Roman" w:hAnsi="Times New Roman" w:cs="Times New Roman"/>
          <w:b/>
          <w:bCs/>
          <w:kern w:val="0"/>
          <w:lang w:eastAsia="sk-SK"/>
          <w14:ligatures w14:val="none"/>
        </w:rPr>
        <w:t>ktorým sa mení a dopĺňa zákon č. 245/2008 Z. z. o výchove a vzdelávaní (školský zákon) a o zmene a doplnení niektorých zákonov v znení neskorších predpisov</w:t>
      </w:r>
      <w:r w:rsidR="00626E9B" w:rsidRPr="00547645">
        <w:rPr>
          <w:rFonts w:ascii="Times New Roman" w:eastAsia="Times New Roman" w:hAnsi="Times New Roman" w:cs="Times New Roman"/>
          <w:b/>
          <w:bCs/>
          <w:kern w:val="0"/>
          <w:lang w:eastAsia="sk-SK"/>
          <w14:ligatures w14:val="none"/>
        </w:rPr>
        <w:t xml:space="preserve"> </w:t>
      </w:r>
      <w:r w:rsidR="00E315CB" w:rsidRPr="00547645">
        <w:rPr>
          <w:rFonts w:ascii="Times New Roman" w:eastAsia="Times New Roman" w:hAnsi="Times New Roman" w:cs="Times New Roman"/>
          <w:b/>
          <w:bCs/>
          <w:lang w:eastAsia="sk-SK" w:bidi="hi-IN"/>
          <w14:ligatures w14:val="none"/>
        </w:rPr>
        <w:t xml:space="preserve"> </w:t>
      </w:r>
      <w:r w:rsidR="003C02B9" w:rsidRPr="00547645">
        <w:rPr>
          <w:rFonts w:ascii="Times New Roman" w:eastAsia="Times New Roman" w:hAnsi="Times New Roman" w:cs="Times New Roman"/>
          <w:b/>
          <w:bCs/>
          <w:lang w:eastAsia="sk-SK" w:bidi="hi-IN"/>
          <w14:ligatures w14:val="none"/>
        </w:rPr>
        <w:t>a ktorým sa menia a dopĺňajú niektoré zákony</w:t>
      </w:r>
    </w:p>
    <w:p w14:paraId="7C17868D" w14:textId="77777777" w:rsidR="00E315CB" w:rsidRPr="00547645" w:rsidRDefault="00E315CB" w:rsidP="00696153">
      <w:pPr>
        <w:spacing w:after="0" w:line="240" w:lineRule="auto"/>
        <w:jc w:val="both"/>
        <w:rPr>
          <w:rFonts w:ascii="Times New Roman" w:eastAsia="Times New Roman" w:hAnsi="Times New Roman" w:cs="Times New Roman"/>
          <w:kern w:val="0"/>
          <w:lang w:eastAsia="sk-SK"/>
          <w14:ligatures w14:val="none"/>
        </w:rPr>
      </w:pPr>
    </w:p>
    <w:p w14:paraId="2D91C72F" w14:textId="77777777" w:rsidR="00E315CB" w:rsidRPr="00547645" w:rsidRDefault="00E315CB" w:rsidP="00696153">
      <w:pPr>
        <w:spacing w:after="0" w:line="240" w:lineRule="auto"/>
        <w:ind w:firstLine="708"/>
        <w:jc w:val="both"/>
        <w:rPr>
          <w:rFonts w:ascii="Times New Roman" w:eastAsia="Times New Roman" w:hAnsi="Times New Roman" w:cs="Times New Roman"/>
          <w:kern w:val="0"/>
          <w:lang w:eastAsia="sk-SK"/>
          <w14:ligatures w14:val="none"/>
        </w:rPr>
      </w:pPr>
      <w:r w:rsidRPr="00547645">
        <w:rPr>
          <w:rFonts w:ascii="Times New Roman" w:eastAsia="Times New Roman" w:hAnsi="Times New Roman" w:cs="Times New Roman"/>
          <w:kern w:val="0"/>
          <w:lang w:eastAsia="sk-SK"/>
          <w14:ligatures w14:val="none"/>
        </w:rPr>
        <w:t xml:space="preserve">Národná rada Slovenskej republiky sa uzniesla na tomto zákone: </w:t>
      </w:r>
    </w:p>
    <w:p w14:paraId="4C932892" w14:textId="77777777" w:rsidR="00E315CB" w:rsidRPr="00547645" w:rsidRDefault="00E315CB" w:rsidP="00696153">
      <w:pPr>
        <w:spacing w:after="0" w:line="240" w:lineRule="auto"/>
        <w:jc w:val="center"/>
        <w:rPr>
          <w:rFonts w:ascii="Times New Roman" w:eastAsia="Times New Roman" w:hAnsi="Times New Roman" w:cs="Times New Roman"/>
          <w:b/>
          <w:bCs/>
          <w:kern w:val="0"/>
          <w14:ligatures w14:val="none"/>
        </w:rPr>
      </w:pPr>
    </w:p>
    <w:p w14:paraId="4488425B" w14:textId="77777777" w:rsidR="00E315CB" w:rsidRPr="00547645" w:rsidRDefault="00E315CB" w:rsidP="00696153">
      <w:pPr>
        <w:widowControl w:val="0"/>
        <w:suppressAutoHyphens/>
        <w:spacing w:after="0" w:line="240" w:lineRule="auto"/>
        <w:ind w:left="720"/>
        <w:contextualSpacing/>
        <w:rPr>
          <w:rFonts w:ascii="Times New Roman" w:eastAsia="Times New Roman" w:hAnsi="Times New Roman" w:cs="Times New Roman"/>
          <w:kern w:val="0"/>
          <w14:ligatures w14:val="none"/>
        </w:rPr>
      </w:pPr>
    </w:p>
    <w:p w14:paraId="12A2C126" w14:textId="77777777" w:rsidR="002130AB" w:rsidRPr="00547645" w:rsidRDefault="002130AB" w:rsidP="002130AB">
      <w:pPr>
        <w:widowControl w:val="0"/>
        <w:suppressAutoHyphens/>
        <w:spacing w:after="0" w:line="240" w:lineRule="auto"/>
        <w:jc w:val="center"/>
        <w:rPr>
          <w:rFonts w:ascii="Times New Roman" w:eastAsia="SimSun" w:hAnsi="Times New Roman" w:cs="Times New Roman"/>
          <w:b/>
          <w:lang w:eastAsia="hi-IN" w:bidi="hi-IN"/>
          <w14:ligatures w14:val="none"/>
        </w:rPr>
      </w:pPr>
      <w:r w:rsidRPr="00547645">
        <w:rPr>
          <w:rFonts w:ascii="Times New Roman" w:eastAsia="SimSun" w:hAnsi="Times New Roman" w:cs="Times New Roman"/>
          <w:b/>
          <w:lang w:eastAsia="hi-IN" w:bidi="hi-IN"/>
          <w14:ligatures w14:val="none"/>
        </w:rPr>
        <w:t>Čl. I</w:t>
      </w:r>
    </w:p>
    <w:p w14:paraId="08D8965D" w14:textId="77777777" w:rsidR="002130AB" w:rsidRPr="00547645" w:rsidRDefault="002130AB" w:rsidP="002130AB">
      <w:pPr>
        <w:widowControl w:val="0"/>
        <w:suppressAutoHyphens/>
        <w:spacing w:after="0" w:line="240" w:lineRule="auto"/>
        <w:rPr>
          <w:rFonts w:ascii="Times New Roman" w:eastAsia="SimSun" w:hAnsi="Times New Roman" w:cs="Times New Roman"/>
          <w:b/>
          <w:lang w:eastAsia="hi-IN" w:bidi="hi-IN"/>
          <w14:ligatures w14:val="none"/>
        </w:rPr>
      </w:pPr>
    </w:p>
    <w:p w14:paraId="780D332A" w14:textId="77777777" w:rsidR="002130AB" w:rsidRPr="00547645" w:rsidRDefault="002130AB" w:rsidP="002130AB">
      <w:pPr>
        <w:widowControl w:val="0"/>
        <w:suppressAutoHyphens/>
        <w:spacing w:after="0" w:line="240" w:lineRule="auto"/>
        <w:jc w:val="both"/>
        <w:rPr>
          <w:rFonts w:ascii="Times New Roman" w:eastAsia="SimSun" w:hAnsi="Times New Roman" w:cs="Times New Roman"/>
          <w:lang w:eastAsia="hi-IN" w:bidi="hi-IN"/>
          <w14:ligatures w14:val="none"/>
        </w:rPr>
      </w:pPr>
      <w:bookmarkStart w:id="0" w:name="_Hlk123736394"/>
      <w:r w:rsidRPr="00547645">
        <w:rPr>
          <w:rFonts w:ascii="Times New Roman" w:eastAsia="SimSun" w:hAnsi="Times New Roman" w:cs="Times New Roman"/>
          <w:lang w:eastAsia="hi-IN" w:bidi="hi-IN"/>
          <w14:ligatures w14:val="none"/>
        </w:rPr>
        <w:t xml:space="preserve">Zákon č. 245/2008 Z. z. o výchove a vzdelávaní (školský zákon) a o zmene a doplnení niektorých zákonov v znení zákona č. 462/2008 Z. z., zákona č. 37/2009 Z. z., zákona č. 184/2009 Z. z., zákona č. 37/2011 Z. z., zákona č. 390/2011 Z. z., zákona č. 324/2012 Z. z., zákona č. 125/2013 Z. z., zákona č. 464/2013 Z. z., zákona č. 307/2014 Z. z., nálezu Ústavného súdu Slovenskej republiky č. 330/2014 Z. z., zákona č. 377/2014 Z. z., zákona č. 61/2015 Z. z., zákona č. 188/2015 Z. z., zákona č. 440/2015 Z. z., zákona č. 125/2016 Z. z., zákona č. 216/2016 Z. z., zákona č. 56/2017 Z. z., zákona č. 151/2017 Z. z., zákona č. 178/2017 Z. z., zákona č. 182/2017 Z. z., zákona č. 62/2018 Z. z., zákona č. 209/2018 Z. z., zákona č. 210/2018 Z. z., zákona č. 365/2018 Z. z., zákona č. 375/2018 Z. z., zákona č. 209/2019 Z. z., zákona č. 221/2019 Z. z., zákona č. 381/2019 Z. z., zákona č. 56/2020 Z. z., zákona č. 93/2020 Z. z., zákona č. 426/2020 Z. z., zákona č. 127/2021 Z. z., zákona č. 271/2021 Z. z., zákona č. 273/2021 Z. z., zákona č. 415/2021 Z. z., zákona č. 2/2022 Z. z., zákona č. 92/2022 Z. z., zákona č. 176/2022 Z. z., zákona č. 351/2022 Z. z., zákona č. 394/2022 Z. z., zákona č. 181/2023 Z. z., zákona č. 182/2023 Z. z., zákona č. 263/2023 Z. z., zákona č. 276/2023 Z. z., zákona č. 506/2023 Z. z., zákona č. 120/2024 Z. z., zákona č. 144/2024 Z. z., zákona č. 290/2024 Z. z., zákona č. 292/2024 Z. z., zákona č. 176/2025 Z. z., zákona č. 323/2025 Z. z. a zákona č. 69/2026 Z. z. sa mení a dopĺňa takto: </w:t>
      </w:r>
    </w:p>
    <w:p w14:paraId="2D70DA1B" w14:textId="77777777" w:rsidR="002130AB" w:rsidRPr="00547645" w:rsidRDefault="002130AB" w:rsidP="002130AB">
      <w:pPr>
        <w:widowControl w:val="0"/>
        <w:tabs>
          <w:tab w:val="left" w:pos="426"/>
        </w:tabs>
        <w:suppressAutoHyphens/>
        <w:spacing w:after="0" w:line="240" w:lineRule="auto"/>
        <w:ind w:firstLine="360"/>
        <w:rPr>
          <w:rFonts w:ascii="Times New Roman" w:eastAsia="SimSun" w:hAnsi="Times New Roman" w:cs="Times New Roman"/>
          <w:b/>
          <w:lang w:eastAsia="hi-IN" w:bidi="hi-IN"/>
          <w14:ligatures w14:val="none"/>
        </w:rPr>
      </w:pPr>
      <w:r w:rsidRPr="00547645">
        <w:rPr>
          <w:rFonts w:ascii="Times New Roman" w:eastAsia="SimSun" w:hAnsi="Times New Roman" w:cs="Times New Roman"/>
          <w:lang w:eastAsia="hi-IN" w:bidi="hi-IN"/>
          <w14:ligatures w14:val="none"/>
        </w:rPr>
        <w:t xml:space="preserve"> </w:t>
      </w:r>
      <w:bookmarkEnd w:id="0"/>
    </w:p>
    <w:p w14:paraId="5D6BFD6C"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2E5FA3E"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 písm. o) prvom bode sa na konci pripája toto slovo: „alebo“.</w:t>
      </w:r>
    </w:p>
    <w:p w14:paraId="1BBDE67B"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5F3FBADF"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 písm. o) druhom bode sa vypúšťa slovo „alebo“.</w:t>
      </w:r>
    </w:p>
    <w:p w14:paraId="2AF0F413"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78D0486D"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 písm. o) sa vypúšťa tretí bod.</w:t>
      </w:r>
    </w:p>
    <w:p w14:paraId="69778165"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8ABED03"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2 písm. </w:t>
      </w:r>
      <w:proofErr w:type="spellStart"/>
      <w:r w:rsidRPr="00547645">
        <w:rPr>
          <w:rFonts w:ascii="Times New Roman" w:eastAsia="Times New Roman" w:hAnsi="Times New Roman" w:cs="Mangal"/>
          <w:lang w:eastAsia="sk-SK" w:bidi="hi-IN"/>
          <w14:ligatures w14:val="none"/>
        </w:rPr>
        <w:t>ac</w:t>
      </w:r>
      <w:proofErr w:type="spellEnd"/>
      <w:r w:rsidRPr="00547645">
        <w:rPr>
          <w:rFonts w:ascii="Times New Roman" w:eastAsia="Times New Roman" w:hAnsi="Times New Roman" w:cs="Mangal"/>
          <w:lang w:eastAsia="sk-SK" w:bidi="hi-IN"/>
          <w14:ligatures w14:val="none"/>
        </w:rPr>
        <w:t>) a ad) sa vypúšťa bodkočiarka a text za bodkočiarkou.</w:t>
      </w:r>
    </w:p>
    <w:p w14:paraId="66B06674"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18574C3B"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2 písm. </w:t>
      </w:r>
      <w:proofErr w:type="spellStart"/>
      <w:r w:rsidRPr="00547645">
        <w:rPr>
          <w:rFonts w:ascii="Times New Roman" w:eastAsia="Times New Roman" w:hAnsi="Times New Roman" w:cs="Mangal"/>
          <w:lang w:eastAsia="sk-SK" w:bidi="hi-IN"/>
          <w14:ligatures w14:val="none"/>
        </w:rPr>
        <w:t>al</w:t>
      </w:r>
      <w:proofErr w:type="spellEnd"/>
      <w:r w:rsidRPr="00547645">
        <w:rPr>
          <w:rFonts w:ascii="Times New Roman" w:eastAsia="Times New Roman" w:hAnsi="Times New Roman" w:cs="Mangal"/>
          <w:lang w:eastAsia="sk-SK" w:bidi="hi-IN"/>
          <w14:ligatures w14:val="none"/>
        </w:rPr>
        <w:t xml:space="preserve">) sa vypúšťajú slová „ktorý nemá trvalý pobyt na území Slovenskej </w:t>
      </w:r>
      <w:r w:rsidRPr="00547645">
        <w:rPr>
          <w:rFonts w:ascii="Times New Roman" w:eastAsia="Times New Roman" w:hAnsi="Times New Roman" w:cs="Mangal"/>
          <w:lang w:eastAsia="sk-SK" w:bidi="hi-IN"/>
          <w14:ligatures w14:val="none"/>
        </w:rPr>
        <w:lastRenderedPageBreak/>
        <w:t>republiky, alebo“.</w:t>
      </w:r>
    </w:p>
    <w:p w14:paraId="68142FF9"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69815AAA"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3 písm. o) sa slová „vyučovacích predmetov“ nahrádzajú slovami „vzdelávacích oblastí“. </w:t>
      </w:r>
    </w:p>
    <w:p w14:paraId="22802B96" w14:textId="77777777" w:rsidR="002130AB" w:rsidRPr="00547645" w:rsidRDefault="002130AB" w:rsidP="002130AB">
      <w:pPr>
        <w:spacing w:after="0" w:line="240" w:lineRule="auto"/>
        <w:ind w:left="720"/>
        <w:contextualSpacing/>
        <w:jc w:val="both"/>
        <w:rPr>
          <w:rFonts w:ascii="Times New Roman" w:eastAsia="Times New Roman" w:hAnsi="Times New Roman" w:cs="Mangal"/>
          <w:lang w:eastAsia="sk-SK" w:bidi="hi-IN"/>
          <w14:ligatures w14:val="none"/>
        </w:rPr>
      </w:pPr>
    </w:p>
    <w:p w14:paraId="740B9CF6" w14:textId="7DD41CE6" w:rsidR="00346F7F" w:rsidRPr="00547645" w:rsidRDefault="00346F7F" w:rsidP="00346F7F">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4 písm. j) sa na konci pripájajú tieto slová: „ako aj dobrovoľníctva vo verejnom záujme“.</w:t>
      </w:r>
    </w:p>
    <w:p w14:paraId="694FDE73" w14:textId="77777777" w:rsidR="00346F7F" w:rsidRPr="00547645" w:rsidRDefault="00346F7F" w:rsidP="00346F7F">
      <w:pPr>
        <w:pStyle w:val="Odsekzoznamu"/>
        <w:rPr>
          <w:rFonts w:ascii="Times New Roman" w:eastAsia="Times New Roman" w:hAnsi="Times New Roman" w:cs="Mangal"/>
          <w:lang w:eastAsia="sk-SK" w:bidi="hi-IN"/>
          <w14:ligatures w14:val="none"/>
        </w:rPr>
      </w:pPr>
    </w:p>
    <w:p w14:paraId="2A14EEB0" w14:textId="68233EC9"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7 ods. 8 sa slová „Štátna školská inšpekcia“ nahrádzajú slovami „ministerstvo školstva“.</w:t>
      </w:r>
    </w:p>
    <w:p w14:paraId="00159D93"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584AB664"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7 ods. 9 sa slovo „schválenia“ nahrádza slovom „vydania“. </w:t>
      </w:r>
    </w:p>
    <w:p w14:paraId="4543F7B1"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5B820EDA" w14:textId="7CC54CEA"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7 ods. 14 sa </w:t>
      </w:r>
      <w:r w:rsidR="000A626D" w:rsidRPr="00547645">
        <w:rPr>
          <w:rFonts w:ascii="Times New Roman" w:eastAsia="Times New Roman" w:hAnsi="Times New Roman" w:cs="Mangal"/>
          <w:lang w:eastAsia="sk-SK" w:bidi="hi-IN"/>
          <w14:ligatures w14:val="none"/>
        </w:rPr>
        <w:t>vkladá nová prvá veta, ktorá znie: „</w:t>
      </w:r>
      <w:r w:rsidR="000A626D" w:rsidRPr="00547645">
        <w:rPr>
          <w:rFonts w:ascii="Times New Roman" w:hAnsi="Times New Roman"/>
        </w:rPr>
        <w:t xml:space="preserve">Odseky 11 až 13 sa vzťahujú aj na výchovu a vzdelávanie poskytované osobou, ktorá nie je zamestnancom príslušnej školy, ak vzhľadom na jej postavenie, činnosť alebo verejné pôsobenie existuje dôvodná pochybnosť o súlade poskytovanej výchovy a vzdelávania s princípom podľa § 3 písm. u).“ a v druhej vete sa </w:t>
      </w:r>
      <w:r w:rsidRPr="00547645">
        <w:rPr>
          <w:rFonts w:ascii="Times New Roman" w:eastAsia="Times New Roman" w:hAnsi="Times New Roman" w:cs="Mangal"/>
          <w:lang w:eastAsia="sk-SK" w:bidi="hi-IN"/>
          <w14:ligatures w14:val="none"/>
        </w:rPr>
        <w:t xml:space="preserve">na konci pripájajú tieto slová: „v súlade s výkonovými a obsahovými štandardmi výchovného poradenstva“. </w:t>
      </w:r>
    </w:p>
    <w:p w14:paraId="27809AF6"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0BC59A13"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11 ods. 6 písm. a) desiaty bod znie:</w:t>
      </w:r>
    </w:p>
    <w:p w14:paraId="36B4820D"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45EDFA93"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„10. výsledky diagnostiky podľa § 131,“.</w:t>
      </w:r>
    </w:p>
    <w:p w14:paraId="55B2A8AD"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41FDD56E"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13 ods. 4 sa slová „publikácie; ak“ nahrádzajú slovami „publikácie, ktorá spĺňa požiadavky na prístupnosť podľa osobitného predpisu;</w:t>
      </w:r>
      <w:r w:rsidRPr="00547645">
        <w:rPr>
          <w:rFonts w:ascii="Times New Roman" w:eastAsia="Times New Roman" w:hAnsi="Times New Roman" w:cs="Mangal"/>
          <w:vertAlign w:val="superscript"/>
          <w:lang w:eastAsia="sk-SK" w:bidi="hi-IN"/>
          <w14:ligatures w14:val="none"/>
        </w:rPr>
        <w:t>14aa</w:t>
      </w:r>
      <w:r w:rsidRPr="00547645">
        <w:rPr>
          <w:rFonts w:ascii="Times New Roman" w:eastAsia="Times New Roman" w:hAnsi="Times New Roman" w:cs="Mangal"/>
          <w:lang w:eastAsia="sk-SK" w:bidi="hi-IN"/>
          <w14:ligatures w14:val="none"/>
        </w:rPr>
        <w:t>) ak“.</w:t>
      </w:r>
    </w:p>
    <w:p w14:paraId="41F1BBF8"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71C4FF38"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13a ods. 3 sa vypúšťajú slová „alebo na tlač edukačných publikácií z knižnice edukačných publikácií“. </w:t>
      </w:r>
    </w:p>
    <w:p w14:paraId="2D7FF74A"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213E93BF"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 13aa sa vypúšťa. </w:t>
      </w:r>
    </w:p>
    <w:p w14:paraId="78B6D343"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18D3991E"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16 ods. 4 písm. d) sa za slová „športovej škole, ktorý sa ukončuje maturitnou skúškou“ vkladá čiarka a slová „úspešným absolvovaním posledného ročníka vzdelávacieho programu študijného odboru všeobecná sestra v strednej zdravotníckej škole,  úspešným absolvovaním štvrtého ročníka súvislého päťročného vzdelávacieho programu odboru vzdelávania v strednej odbornej škole pedagogickej, úspešným absolvovaním štvrtého ročníka súvislého šesťročného vzdelávacieho programu odboru vzdelávania v konzervatóriu“. </w:t>
      </w:r>
    </w:p>
    <w:p w14:paraId="08A5DD68"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5E2B9986"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16 ods. 5 písm. e) sa vypúšťajú slová „v strednej zdravotníckej škole alebo“.</w:t>
      </w:r>
    </w:p>
    <w:p w14:paraId="49AD931B"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22F13C17"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18 sa odsek 2 dopĺňa písmenom l), ktoré znie:</w:t>
      </w:r>
    </w:p>
    <w:p w14:paraId="1B9B0A8F"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25F0DF60"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„l) osvedčenie o absolvovaní všeobecnej časti vzdelávania v študijnom odbore všeobecná sestra.“.</w:t>
      </w:r>
    </w:p>
    <w:p w14:paraId="24B62E08"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7C10BFAB"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20 ods. 6 úvodnej vete sa slová „Riaditeľ základnej školy zriadenej“ nahrádzajú slovami „Základná škola zriadená“ a slovo „povinný“ sa nahrádza slovom „povinná“. </w:t>
      </w:r>
    </w:p>
    <w:p w14:paraId="2996105D"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7CFE8265"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lastRenderedPageBreak/>
        <w:t>V § 20 ods. 9 sa slová „prijal riaditeľ akejkoľvek základnej školy“ nahrádzajú slovami „prijala akákoľvek základná škola“.</w:t>
      </w:r>
    </w:p>
    <w:p w14:paraId="4ADD48E3"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6421165"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20 ods. 12 sa slová „Riaditeľ školy oznámenej“ nahrádzajú slovami „Škola, ktorú obec oznámila“ a slovo „povinný“ sa nahrádza slovom „povinná“.</w:t>
      </w:r>
    </w:p>
    <w:p w14:paraId="4FA21CDE"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193A4DF0"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24 ods. 5 sa slová „Riaditeľ školy“ nahrádzajú slovom „Škola“. </w:t>
      </w:r>
    </w:p>
    <w:p w14:paraId="6CCCA921"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028158FE"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24 ods. 6 sa za piatu vetu vkladá nová šiesta veta, ktorá znie: „Z preskúšania sa vyhotovuje písomná správa.“, v siedmej vete sa slová „výsledkov preskúšania“ nahrádzajú slovami „prerokovania písomnej správy pedagogickou radou a následného hodnotenia žiaka“ a v ôsmej vete sa za slovo „zástupca“ vkladajú slová „a zástupca Štátnej školskej inšpekcie“.</w:t>
      </w:r>
    </w:p>
    <w:p w14:paraId="373FC172"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3ECFC99"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24 sa za odsek 7 vkladá nový odsek 8, ktorý znie:</w:t>
      </w:r>
    </w:p>
    <w:p w14:paraId="55A33D51"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72742E0E"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„(8) Žiak, ktorému bolo povolené individuálne vzdelávanie podľa odseku 2 písm. b), absolvuje vykonanie odbornej činnosti v zariadení poradenstva a prevencie na podnet vyučujúceho pedagogického zamestnanca alebo Štátnej školskej inšpekcie. Zariadenie poradenstva a prevencie informuje o vykonaní odbornej činnosti príslušnú školu.“.</w:t>
      </w:r>
    </w:p>
    <w:p w14:paraId="6E17C2EC"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209DD10C"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Doterajšie odseky 8 až 15 sa označujú ako odseky 9 až 16.</w:t>
      </w:r>
    </w:p>
    <w:p w14:paraId="61696FD5"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4F41A3E"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24 ods. 12 písm. d) a ods. 15 sa číslo „10“ nahrádza číslom „11“.</w:t>
      </w:r>
    </w:p>
    <w:p w14:paraId="439F8A86"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5A9213E4"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24 sa odsek 12 dopĺňa písmenom h), ktoré znie:</w:t>
      </w:r>
    </w:p>
    <w:p w14:paraId="3111EA2B"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17515362"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„h) ak zákonný zástupca neudelí informovaný súhlas na vykonanie odbornej činnosti podľa odseku 8.“.</w:t>
      </w:r>
    </w:p>
    <w:p w14:paraId="25F88F53"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4B9F29E2"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24 ods. 14 sa číslo „11“ nahrádza číslom „12“.</w:t>
      </w:r>
    </w:p>
    <w:p w14:paraId="3416AEED"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65417C2F"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25 ods. 5 a 12 sa slová „b) a c)“ nahrádzajú slovami „b), c) a g)“.</w:t>
      </w:r>
    </w:p>
    <w:p w14:paraId="1C45F8DC"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4368C4F9"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25 ods. 9 sa slová „b) alebo písm. c)“ nahrádzajú slovami „b), c) alebo písm. g)“.</w:t>
      </w:r>
    </w:p>
    <w:p w14:paraId="25594F03"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6E38F5A9"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25 ods. 10 sa slová „b) alebo písm. e)“ nahrádzajú slovami „b), e) alebo písm. g)“.</w:t>
      </w:r>
    </w:p>
    <w:p w14:paraId="1A3550DA"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0A6B89CC"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25 ods. 10 poslednej vete, § 26 ods. 2 a ods. 7, § 52 ods. 1 a 2 a § 57 ods. 2 prvej vete a druhej vete a ods. 6 sa slová „riaditeľ školy“ nahrádzajú slovom „škola“.</w:t>
      </w:r>
    </w:p>
    <w:p w14:paraId="5A921F57"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32C92A58"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25 odsek 11 znie:</w:t>
      </w:r>
    </w:p>
    <w:p w14:paraId="6A6A2E5C"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068168B3" w14:textId="730A174B"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„(11) Zákonný zástupca žiaka, ktorý plní povinnú školskú dochádzku a vykonával osobitný spôsob plnenia školskej dochádzky podľa § 23 písm. b) alebo písm. e) alebo získal nižšie stredné vzdelanie v kmeňovej škole, predloží do 15. septembra príslušného školského roka príslušnému úradu práce, sociálnych vecí a</w:t>
      </w:r>
      <w:r w:rsidR="000A626D" w:rsidRPr="00547645">
        <w:rPr>
          <w:rFonts w:ascii="Times New Roman" w:eastAsia="Times New Roman" w:hAnsi="Times New Roman" w:cs="Mangal"/>
          <w:lang w:eastAsia="sk-SK" w:bidi="hi-IN"/>
          <w14:ligatures w14:val="none"/>
        </w:rPr>
        <w:t> </w:t>
      </w:r>
      <w:r w:rsidRPr="00547645">
        <w:rPr>
          <w:rFonts w:ascii="Times New Roman" w:eastAsia="Times New Roman" w:hAnsi="Times New Roman" w:cs="Mangal"/>
          <w:lang w:eastAsia="sk-SK" w:bidi="hi-IN"/>
          <w14:ligatures w14:val="none"/>
        </w:rPr>
        <w:t>rodiny</w:t>
      </w:r>
      <w:r w:rsidR="000A626D" w:rsidRPr="00547645">
        <w:rPr>
          <w:rFonts w:ascii="Times New Roman" w:eastAsia="Times New Roman" w:hAnsi="Times New Roman" w:cs="Mangal"/>
          <w:lang w:eastAsia="sk-SK" w:bidi="hi-IN"/>
          <w14:ligatures w14:val="none"/>
        </w:rPr>
        <w:t xml:space="preserve"> a</w:t>
      </w:r>
      <w:r w:rsidRPr="00547645">
        <w:rPr>
          <w:rFonts w:ascii="Times New Roman" w:eastAsia="Times New Roman" w:hAnsi="Times New Roman" w:cs="Mangal"/>
          <w:lang w:eastAsia="sk-SK" w:bidi="hi-IN"/>
          <w14:ligatures w14:val="none"/>
        </w:rPr>
        <w:t xml:space="preserve"> obci, v ktorej má žiak trvalý pobyt, doklad, že žiak navštevuje školu v zahraničí, ak prestal byť žiakom kmeňovej školy a pokračuje v plnení povinnej školskej dochádzky v zahraničí.“.</w:t>
      </w:r>
    </w:p>
    <w:p w14:paraId="2D9A565F"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14F04EF5"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lastRenderedPageBreak/>
        <w:t xml:space="preserve">V § 26 odsek 1 znie: </w:t>
      </w:r>
    </w:p>
    <w:p w14:paraId="6211DBAD"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62257169"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„(1) Škola môže povoliť vzdelávanie podľa individuálneho učebného plánu na žiadosť zákonného zástupcu, zástupcu zariadenia alebo na žiadosť plnoletého žiaka. Vzdelávanie podľa individuálneho učebného plánu žiaka, ktorý sa pripravuje v systéme duálneho vzdelávania, môže škola povoliť po súhlase zamestnávateľa, u ktorého sa tento žiak pripravuje.“. </w:t>
      </w:r>
    </w:p>
    <w:p w14:paraId="517CA2C2"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357CCF9C" w14:textId="652C92FA"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26 ods. 4 prvej vete sa na konci pripája bodkočiarka a tieto slová: „ak ide o žiaka, ktorý sa pripravuje v systéme duálneho vzdelávania, individuálny učebný plán vypracuje škola aj v spolupráci so zamestnávateľom, u ktorého </w:t>
      </w:r>
      <w:r w:rsidR="000A626D" w:rsidRPr="00547645">
        <w:rPr>
          <w:rFonts w:ascii="Times New Roman" w:eastAsia="Times New Roman" w:hAnsi="Times New Roman" w:cs="Mangal"/>
          <w:lang w:eastAsia="sk-SK" w:bidi="hi-IN"/>
          <w14:ligatures w14:val="none"/>
        </w:rPr>
        <w:t xml:space="preserve"> sa tento žiak pripravuje</w:t>
      </w:r>
      <w:r w:rsidRPr="00547645">
        <w:rPr>
          <w:rFonts w:ascii="Times New Roman" w:eastAsia="Times New Roman" w:hAnsi="Times New Roman" w:cs="Mangal"/>
          <w:lang w:eastAsia="sk-SK" w:bidi="hi-IN"/>
          <w14:ligatures w14:val="none"/>
        </w:rPr>
        <w:t>“.</w:t>
      </w:r>
    </w:p>
    <w:p w14:paraId="10355311"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68C059E9"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26 sa dopĺňa odsekmi 8 a 9, ktoré znejú:</w:t>
      </w:r>
    </w:p>
    <w:p w14:paraId="36463C53"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3F851F95"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„(8) Škola rozhodne o zrušení povolenia vzdelávania podľa individuálneho učebného plánu do 30 dní od začatia konania. Odvolanie proti rozhodnutiu školy o zrušení povolenia vzdelávania podľa individuálneho učebného plánu nemá odkladný účinok. </w:t>
      </w:r>
    </w:p>
    <w:p w14:paraId="71197264"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7846494E"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(9) Po zrušení povolenia vzdelávania podľa individuálneho učebného plánu podľa odseku 7 písm. b) nemožno žiakovi opätovne povoliť vzdelávanie podľa individuálneho učebného plánu.“. </w:t>
      </w:r>
    </w:p>
    <w:p w14:paraId="3B773397"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6703043D"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28b ods. 1 sa za slovo „dieťaťa“ vkladá čiarka a slová „ktoré dosiahlo päť rokov veku do 31. augusta, ktorý predchádza začiatku školského roka, od ktorého bude dieťa plniť povinnú školskú dochádzku v základnej škole,“ a slová „riaditeľa materskej školy“ sa nahrádzajú slovami „materskú školu“.</w:t>
      </w:r>
    </w:p>
    <w:p w14:paraId="79C696F0"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52995BEA"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28d ods. 2 sa slová „Prihlášku na vzdelávanie v materskej škole“ nahrádzajú slovami „Žiadosť o prijatie“.</w:t>
      </w:r>
    </w:p>
    <w:p w14:paraId="6067FB0B"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1016C970" w14:textId="7A0F6F09"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29 ods. 7 sa číslo „13“ nahrádza číslom „15“ a na konci sa pripája táto veta: „</w:t>
      </w:r>
      <w:r w:rsidR="000A626D" w:rsidRPr="00547645">
        <w:rPr>
          <w:rFonts w:ascii="Times New Roman" w:eastAsia="Times New Roman" w:hAnsi="Times New Roman" w:cs="Mangal"/>
          <w:lang w:eastAsia="sk-SK" w:bidi="hi-IN"/>
          <w14:ligatures w14:val="none"/>
        </w:rPr>
        <w:t xml:space="preserve">Z počtu </w:t>
      </w:r>
      <w:r w:rsidRPr="00547645">
        <w:rPr>
          <w:rFonts w:ascii="Times New Roman" w:eastAsia="Times New Roman" w:hAnsi="Times New Roman" w:cs="Mangal"/>
          <w:lang w:eastAsia="sk-SK" w:bidi="hi-IN"/>
          <w14:ligatures w14:val="none"/>
        </w:rPr>
        <w:t>žiakov, ktorí plnia školskú dochádzku podľa § 23 písm. a), sa na účel podľa prvej vety zohľadňuje najviac 25 %.“.</w:t>
      </w:r>
    </w:p>
    <w:p w14:paraId="553A8B81"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4206A815" w14:textId="3D23B3E4"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29 ods. 8 sa číslo „15“ nahrádza číslom „18“ a na konci sa pripája táto veta: „Z </w:t>
      </w:r>
      <w:r w:rsidR="000A626D" w:rsidRPr="00547645">
        <w:rPr>
          <w:rFonts w:ascii="Times New Roman" w:eastAsia="Times New Roman" w:hAnsi="Times New Roman" w:cs="Mangal"/>
          <w:lang w:eastAsia="sk-SK" w:bidi="hi-IN"/>
          <w14:ligatures w14:val="none"/>
        </w:rPr>
        <w:t xml:space="preserve"> počtu </w:t>
      </w:r>
      <w:r w:rsidRPr="00547645">
        <w:rPr>
          <w:rFonts w:ascii="Times New Roman" w:eastAsia="Times New Roman" w:hAnsi="Times New Roman" w:cs="Mangal"/>
          <w:lang w:eastAsia="sk-SK" w:bidi="hi-IN"/>
          <w14:ligatures w14:val="none"/>
        </w:rPr>
        <w:t>žiakov, ktorí plnia školskú dochádzku podľa § 23 písm. a), sa na účel podľa prvej vety zohľadňuje najviac 25 %.“.</w:t>
      </w:r>
    </w:p>
    <w:p w14:paraId="146B0DC4"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69FBCD66"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7C03C0E8"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29 ods. 10 úvodnej vete sa za slovo „nadaním“ vkladajú slová „alebo v základnej škole, v ktorej sa zriaďujú triedy pre žiakov so všeobecným intelektovým nadaním,“.</w:t>
      </w:r>
    </w:p>
    <w:p w14:paraId="370C71FA"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737D5AA9"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B0BF33E"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29 ods. 19 sa slová „riaditeľ základnej školy povolil“ nahrádzajú slovami „škola povolila“.</w:t>
      </w:r>
    </w:p>
    <w:p w14:paraId="047F5018"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3304F89"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29 sa vypúšťa odsek 20.</w:t>
      </w:r>
    </w:p>
    <w:p w14:paraId="0F67F1B2"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Doterajšie odseky 21 až 23 sa označujú ako odseky 20 až 22.</w:t>
      </w:r>
    </w:p>
    <w:p w14:paraId="21AFF29D" w14:textId="77777777" w:rsidR="002130AB" w:rsidRPr="00547645" w:rsidRDefault="002130AB" w:rsidP="002130AB">
      <w:pPr>
        <w:pStyle w:val="Odsekzoznamu"/>
        <w:rPr>
          <w:rFonts w:ascii="Times New Roman" w:eastAsia="Times New Roman" w:hAnsi="Times New Roman" w:cs="Mangal"/>
          <w:lang w:eastAsia="sk-SK" w:bidi="hi-IN"/>
          <w14:ligatures w14:val="none"/>
        </w:rPr>
      </w:pPr>
    </w:p>
    <w:p w14:paraId="75FB264E"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lastRenderedPageBreak/>
        <w:t>V § 29 odseky 20 a 21 znejú:</w:t>
      </w:r>
    </w:p>
    <w:p w14:paraId="3EF98429"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054FDC42"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„(20) Zriaďovateľ základnej školy môže v osobitnom prípade znížiť najnižší priemerný počet žiakov v triede uvedený v odseku 7 alebo odseku 8. Za osobitný prípad sa považuje</w:t>
      </w:r>
    </w:p>
    <w:p w14:paraId="63C18EC4"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138ED74A" w14:textId="5DB3FFCB"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a) </w:t>
      </w:r>
      <w:r w:rsidR="000A626D" w:rsidRPr="00547645">
        <w:rPr>
          <w:rFonts w:ascii="Times New Roman" w:eastAsia="Times New Roman" w:hAnsi="Times New Roman" w:cs="Mangal"/>
          <w:lang w:eastAsia="sk-SK" w:bidi="hi-IN"/>
          <w14:ligatures w14:val="none"/>
        </w:rPr>
        <w:t xml:space="preserve">skutočnosť, že </w:t>
      </w:r>
      <w:r w:rsidRPr="00547645">
        <w:rPr>
          <w:rFonts w:ascii="Times New Roman" w:eastAsia="Times New Roman" w:hAnsi="Times New Roman" w:cs="Mangal"/>
          <w:lang w:eastAsia="sk-SK" w:bidi="hi-IN"/>
          <w14:ligatures w14:val="none"/>
        </w:rPr>
        <w:t xml:space="preserve"> na území obce uvedenej v zozname podľa osobitného predpisu</w:t>
      </w:r>
      <w:r w:rsidRPr="00547645">
        <w:rPr>
          <w:rFonts w:ascii="Times New Roman" w:eastAsia="Times New Roman" w:hAnsi="Times New Roman" w:cs="Mangal"/>
          <w:vertAlign w:val="superscript"/>
          <w:lang w:eastAsia="sk-SK" w:bidi="hi-IN"/>
          <w14:ligatures w14:val="none"/>
        </w:rPr>
        <w:t>32ad</w:t>
      </w:r>
      <w:r w:rsidRPr="00547645">
        <w:rPr>
          <w:rFonts w:ascii="Times New Roman" w:eastAsia="Times New Roman" w:hAnsi="Times New Roman" w:cs="Mangal"/>
          <w:lang w:eastAsia="sk-SK" w:bidi="hi-IN"/>
          <w14:ligatures w14:val="none"/>
        </w:rPr>
        <w:t xml:space="preserve">) </w:t>
      </w:r>
      <w:r w:rsidR="000A626D" w:rsidRPr="00547645">
        <w:rPr>
          <w:rFonts w:ascii="Times New Roman" w:eastAsia="Times New Roman" w:hAnsi="Times New Roman" w:cs="Mangal"/>
          <w:lang w:eastAsia="sk-SK" w:bidi="hi-IN"/>
          <w14:ligatures w14:val="none"/>
        </w:rPr>
        <w:t xml:space="preserve">je </w:t>
      </w:r>
      <w:r w:rsidRPr="00547645">
        <w:rPr>
          <w:rFonts w:ascii="Times New Roman" w:eastAsia="Times New Roman" w:hAnsi="Times New Roman" w:cs="Mangal"/>
          <w:lang w:eastAsia="sk-SK" w:bidi="hi-IN"/>
          <w14:ligatures w14:val="none"/>
        </w:rPr>
        <w:t xml:space="preserve">zriadená len jedna základná škola, v ktorej sa výchova a vzdelávanie uskutočňuje v štátnom jazyku a súčasne v jazyku národnostnej menšiny, alebo ak je na území </w:t>
      </w:r>
      <w:r w:rsidR="000A626D" w:rsidRPr="00547645">
        <w:rPr>
          <w:rFonts w:ascii="Times New Roman" w:eastAsia="Times New Roman" w:hAnsi="Times New Roman" w:cs="Mangal"/>
          <w:lang w:eastAsia="sk-SK" w:bidi="hi-IN"/>
          <w14:ligatures w14:val="none"/>
        </w:rPr>
        <w:t xml:space="preserve">tejto </w:t>
      </w:r>
      <w:r w:rsidRPr="00547645">
        <w:rPr>
          <w:rFonts w:ascii="Times New Roman" w:eastAsia="Times New Roman" w:hAnsi="Times New Roman" w:cs="Mangal"/>
          <w:lang w:eastAsia="sk-SK" w:bidi="hi-IN"/>
          <w14:ligatures w14:val="none"/>
        </w:rPr>
        <w:t>obce zriadená len jedna základná škola, v ktorej sa výchova a vzdelávanie uskutočňuje v štátnom jazyku, a súčasne najmenej jedna základná škola, v ktorej sa výchova a vzdelávanie uskutočňuje v jazyku národnostnej menšiny; najnižší priemerný počet žiakov v triede sa môže znížiť o troch žiakov,</w:t>
      </w:r>
    </w:p>
    <w:p w14:paraId="69E5DC71"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5F53D4A3" w14:textId="77777777" w:rsidR="00A15A57" w:rsidRPr="00A15A57" w:rsidRDefault="00A15A57" w:rsidP="00A15A57">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A15A57">
        <w:rPr>
          <w:rFonts w:ascii="Times New Roman" w:eastAsia="Times New Roman" w:hAnsi="Times New Roman" w:cs="Mangal"/>
          <w:lang w:eastAsia="sk-SK" w:bidi="hi-IN"/>
          <w14:ligatures w14:val="none"/>
        </w:rPr>
        <w:t>b) skutočnosť, že ide o základnú školu s vyučovacím jazykom národnostnej menšiny alebo o základnú školu, ktorá je cirkevnou školou alebo súkromnou školou a nie je verejným poskytovateľom výchovy a vzdelávania;</w:t>
      </w:r>
      <w:r w:rsidRPr="00A15A57">
        <w:rPr>
          <w:rFonts w:ascii="Times New Roman" w:eastAsia="Times New Roman" w:hAnsi="Times New Roman" w:cs="Mangal"/>
          <w:vertAlign w:val="superscript"/>
          <w:lang w:eastAsia="sk-SK" w:bidi="hi-IN"/>
          <w14:ligatures w14:val="none"/>
        </w:rPr>
        <w:t>32ae</w:t>
      </w:r>
      <w:r w:rsidRPr="00A15A57">
        <w:rPr>
          <w:rFonts w:ascii="Times New Roman" w:eastAsia="Times New Roman" w:hAnsi="Times New Roman" w:cs="Mangal"/>
          <w:lang w:eastAsia="sk-SK" w:bidi="hi-IN"/>
          <w14:ligatures w14:val="none"/>
        </w:rPr>
        <w:t>) najnižší počet žiakov v triede sa môže znížiť o troch žiakov,</w:t>
      </w:r>
    </w:p>
    <w:p w14:paraId="5E93551E"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55354E44"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c) znížená dostupnosť žiakov do školy; za zníženú dostupnosť žiakov do školy sa považuje dĺžka dopravnej cesty vlakom alebo autobusom z miesta trvalého pobytu alebo obvyklého pobytu žiaka dlhšia ako 6 kilometrov,</w:t>
      </w:r>
    </w:p>
    <w:p w14:paraId="790875E5"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549FC14F"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d) vzdelávanie žiakov v jazyku národnostnej menšiny, ak v okruhu 6 kilometrov od sídla školy zriaďovateľa nie je žiadna iná základná škola s rovnakým vyučovacím jazykom národnostnej menšiny; najnižší počet žiakov v triede sa môže znížiť o dvoch žiakov, </w:t>
      </w:r>
    </w:p>
    <w:p w14:paraId="0FC7DBEE"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014CDFFA"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e) vzdelávanie žiakov v štátnom jazyku, ak v okruhu 6 kilometrov od sídla školy zriaďovateľa nie je žiadna iná základná škola, v ktorej sa výchova a vzdelávanie uskutočňuje v štátnom jazyku; najnižší počet žiakov v triede sa môže znížiť o dvoch žiakov, </w:t>
      </w:r>
    </w:p>
    <w:p w14:paraId="7D393B3B"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17A2363B"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f) vzdelávanie žiakov zo sociálne znevýhodňujúceho prostredia, ak je z celkového počtu žiakov školy viac ako 70 % žiakov zo sociálne znevýhodňujúceho prostredia; najnižší počet žiakov v triede sa môže znížiť o dvoch žiakov alebo</w:t>
      </w:r>
    </w:p>
    <w:p w14:paraId="450734BF"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407F6FE2"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g) iný dôvod, ak zriaďovateľ dofinancuje náklady na výchovu a vzdelávanie žiakov z vlastných finančných prostriedkov a počet žiakov školy je nižší ako počet žiakov podľa odseku 7 alebo odseku 8.</w:t>
      </w:r>
    </w:p>
    <w:p w14:paraId="73F40B8A"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746B902F"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(21) Ustanovenia odsekov 7 a 8 sa nevzťahujú na školy pre žiakov so zdravotným znevýhodnením a triedy pre žiakov so zdravotným znevýhodnením.“.</w:t>
      </w:r>
    </w:p>
    <w:p w14:paraId="5D87605F"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2D88FBBF" w14:textId="1726D1A8"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Poznámk</w:t>
      </w:r>
      <w:r w:rsidR="00A15A57">
        <w:rPr>
          <w:rFonts w:ascii="Times New Roman" w:eastAsia="Times New Roman" w:hAnsi="Times New Roman" w:cs="Mangal"/>
          <w:lang w:eastAsia="sk-SK" w:bidi="hi-IN"/>
          <w14:ligatures w14:val="none"/>
        </w:rPr>
        <w:t>y</w:t>
      </w:r>
      <w:r w:rsidRPr="00547645">
        <w:rPr>
          <w:rFonts w:ascii="Times New Roman" w:eastAsia="Times New Roman" w:hAnsi="Times New Roman" w:cs="Mangal"/>
          <w:lang w:eastAsia="sk-SK" w:bidi="hi-IN"/>
          <w14:ligatures w14:val="none"/>
        </w:rPr>
        <w:t xml:space="preserve"> pod čiarou k odkazu 32ad </w:t>
      </w:r>
      <w:r w:rsidR="00A15A57">
        <w:rPr>
          <w:rFonts w:ascii="Times New Roman" w:eastAsia="Times New Roman" w:hAnsi="Times New Roman" w:cs="Mangal"/>
          <w:lang w:eastAsia="sk-SK" w:bidi="hi-IN"/>
          <w14:ligatures w14:val="none"/>
        </w:rPr>
        <w:t xml:space="preserve">a 32ae </w:t>
      </w:r>
      <w:r w:rsidRPr="00547645">
        <w:rPr>
          <w:rFonts w:ascii="Times New Roman" w:eastAsia="Times New Roman" w:hAnsi="Times New Roman" w:cs="Mangal"/>
          <w:lang w:eastAsia="sk-SK" w:bidi="hi-IN"/>
          <w14:ligatures w14:val="none"/>
        </w:rPr>
        <w:t>z</w:t>
      </w:r>
      <w:r w:rsidR="00A15A57">
        <w:rPr>
          <w:rFonts w:ascii="Times New Roman" w:eastAsia="Times New Roman" w:hAnsi="Times New Roman" w:cs="Mangal"/>
          <w:lang w:eastAsia="sk-SK" w:bidi="hi-IN"/>
          <w14:ligatures w14:val="none"/>
        </w:rPr>
        <w:t>nejú</w:t>
      </w:r>
      <w:r w:rsidRPr="00547645">
        <w:rPr>
          <w:rFonts w:ascii="Times New Roman" w:eastAsia="Times New Roman" w:hAnsi="Times New Roman" w:cs="Mangal"/>
          <w:lang w:eastAsia="sk-SK" w:bidi="hi-IN"/>
          <w14:ligatures w14:val="none"/>
        </w:rPr>
        <w:t>:</w:t>
      </w:r>
    </w:p>
    <w:p w14:paraId="7B2EA30D"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05B971DA" w14:textId="77777777" w:rsidR="00A15A57"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w:t>
      </w:r>
      <w:r w:rsidRPr="00547645">
        <w:rPr>
          <w:rFonts w:ascii="Times New Roman" w:eastAsia="Times New Roman" w:hAnsi="Times New Roman" w:cs="Mangal"/>
          <w:vertAlign w:val="superscript"/>
          <w:lang w:eastAsia="sk-SK" w:bidi="hi-IN"/>
          <w14:ligatures w14:val="none"/>
        </w:rPr>
        <w:t>32ad</w:t>
      </w:r>
      <w:r w:rsidRPr="00547645">
        <w:rPr>
          <w:rFonts w:ascii="Times New Roman" w:eastAsia="Times New Roman" w:hAnsi="Times New Roman" w:cs="Mangal"/>
          <w:lang w:eastAsia="sk-SK" w:bidi="hi-IN"/>
          <w14:ligatures w14:val="none"/>
        </w:rPr>
        <w:t>) § 2 ods. 2 zákona č. 184/1999 Z. z. o používaní jazykov národnostných menšín v znení neskorších predpisov.</w:t>
      </w:r>
    </w:p>
    <w:p w14:paraId="473233AA" w14:textId="4745E722" w:rsidR="002130AB" w:rsidRPr="00547645" w:rsidRDefault="00A15A57"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A15A57">
        <w:rPr>
          <w:rFonts w:ascii="Times New Roman" w:eastAsia="Times New Roman" w:hAnsi="Times New Roman" w:cs="Mangal"/>
          <w:vertAlign w:val="superscript"/>
          <w:lang w:eastAsia="sk-SK" w:bidi="hi-IN"/>
          <w14:ligatures w14:val="none"/>
        </w:rPr>
        <w:t>32ae</w:t>
      </w:r>
      <w:r w:rsidRPr="00A15A57">
        <w:rPr>
          <w:rFonts w:ascii="Times New Roman" w:eastAsia="Times New Roman" w:hAnsi="Times New Roman" w:cs="Mangal"/>
          <w:lang w:eastAsia="sk-SK" w:bidi="hi-IN"/>
          <w14:ligatures w14:val="none"/>
        </w:rPr>
        <w:t>) § 45 zákona č. 321/2025 Z. z.“.</w:t>
      </w:r>
      <w:r w:rsidR="002130AB" w:rsidRPr="00547645">
        <w:rPr>
          <w:rFonts w:ascii="Times New Roman" w:eastAsia="Times New Roman" w:hAnsi="Times New Roman" w:cs="Mangal"/>
          <w:lang w:eastAsia="sk-SK" w:bidi="hi-IN"/>
          <w14:ligatures w14:val="none"/>
        </w:rPr>
        <w:t>“.</w:t>
      </w:r>
    </w:p>
    <w:p w14:paraId="6BF4EA08"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2DC3169D"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29 sa vypúšťa odsek 22.</w:t>
      </w:r>
    </w:p>
    <w:p w14:paraId="3047597B"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3C40925C"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30 ods. 1 sa slová „sa do nej prihlási najmenej 30 detí, ktoré majú plniť povinnú školskú dochádzku v tejto základnej škole“ nahrádzajú slovami „prvý ročník až tretí ročník bude navštevovať najmenej 30 žiakov alebo prvý ročník až piaty ročník bude navštevovať najmenej 75 žiakov“.</w:t>
      </w:r>
    </w:p>
    <w:p w14:paraId="143BA2A0"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4EDA8760"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30 ods. 3 sa slová „sa do nej prihlási“ nahrádzajú slovami „ju bude navštevovať“.</w:t>
      </w:r>
    </w:p>
    <w:p w14:paraId="30885102"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7898791D"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31 ods. 2 sa slová „Prihlášku na vzdelávanie v základnej škole“ nahrádzajú slovami „Žiadosť o prijatie“.</w:t>
      </w:r>
    </w:p>
    <w:p w14:paraId="0C6B4101"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09A97365"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33 ods. 5, § 34 ods. 2, § 35 ods. 1, § 37 ods. 2 a 3 a § 67 ods. 3 sa slová „riaditeľ strednej školy“ vo všetkých tvaroch nahrádzajú slovami „stredná škola“ v príslušnom tvare.</w:t>
      </w:r>
    </w:p>
    <w:p w14:paraId="44BCADBA"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15618FB7"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33 ods. 6 sa slová „riaditeľ strednej školy povolil“ nahrádzajú slovami „stredná škola povolila“.</w:t>
      </w:r>
    </w:p>
    <w:p w14:paraId="5AD31C79"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6FF82240"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33 odsek 12 znie:</w:t>
      </w:r>
    </w:p>
    <w:p w14:paraId="1D46D85B"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41E6CC23"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„(12) V strednej škole možno so súhlasom zriaďovateľa zriadiť adaptačnú triedu na účely kompenzácie chýbajúceho obsahu vzdelávania, adaptácie, kariérového poradenstva a podpory psychosociálneho vývinu pre žiakov, ktorí nedostatočne ovládajú vyučovací jazyk. Do adaptačnej triedy možno zaradiť aj žiakov viacerých škôl, ktoré sú členmi klastra škôl.</w:t>
      </w:r>
      <w:r w:rsidRPr="00547645">
        <w:rPr>
          <w:rFonts w:ascii="Times New Roman" w:eastAsia="Times New Roman" w:hAnsi="Times New Roman" w:cs="Mangal"/>
          <w:vertAlign w:val="superscript"/>
          <w:lang w:eastAsia="sk-SK" w:bidi="hi-IN"/>
          <w14:ligatures w14:val="none"/>
        </w:rPr>
        <w:t>32ac</w:t>
      </w:r>
      <w:r w:rsidRPr="00547645">
        <w:rPr>
          <w:rFonts w:ascii="Times New Roman" w:eastAsia="Times New Roman" w:hAnsi="Times New Roman" w:cs="Mangal"/>
          <w:lang w:eastAsia="sk-SK" w:bidi="hi-IN"/>
          <w14:ligatures w14:val="none"/>
        </w:rPr>
        <w:t>) Podmienky zaradenia a podrobnosti o organizácii vzdelávania žiakov v adaptačnej triede si vzájomne dohodnú riaditelia dotknutých stredných škôl a riaditeľ školy, ktorá zriadila adaptačnú triedu, o tejto skutočnosti písomne informuje orgán miestnej štátnej správy v školstve spôsobom určeným ministerstvom školstva.“.</w:t>
      </w:r>
    </w:p>
    <w:p w14:paraId="4E323394" w14:textId="77777777" w:rsidR="002130AB" w:rsidRPr="00547645" w:rsidRDefault="002130AB" w:rsidP="002130AB">
      <w:pPr>
        <w:pStyle w:val="Odsekzoznamu"/>
        <w:rPr>
          <w:rFonts w:ascii="Times New Roman" w:eastAsia="Times New Roman" w:hAnsi="Times New Roman" w:cs="Mangal"/>
          <w:lang w:eastAsia="sk-SK" w:bidi="hi-IN"/>
          <w14:ligatures w14:val="none"/>
        </w:rPr>
      </w:pPr>
    </w:p>
    <w:p w14:paraId="76F19EF0"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34 ods. 1 sa slová „Riaditeľ strednej školy“ nahrádzajú slovami „Stredná škola“ a slová „riaditeľ školy je povinný“ sa nahrádzajú slovami „škola je povinná“.</w:t>
      </w:r>
    </w:p>
    <w:p w14:paraId="2E6B45CA"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64611FBC"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34 ods. 2 sa za prvú vetu sa vkladá nová druhá veta, ktorá znie: „Zmena na študijný odbor všeobecná sestra sa nepovoľuje.“.</w:t>
      </w:r>
    </w:p>
    <w:p w14:paraId="7D0B68D4"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39C17EAF"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34 ods. 3 sa vypúšťa slovo „riaditeľ“ a za slovo „povoľuje“ sa vkladá slovo „škola“. </w:t>
      </w:r>
    </w:p>
    <w:p w14:paraId="4F25C82E"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777D66EC"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35 ods. 1 sa na konci sa pripája táto veta: „Prestup na inú strednú školu do študijného odboru všeobecná sestra možno povoliť, len ak ide o žiaka toho istého študijného odboru.“.</w:t>
      </w:r>
    </w:p>
    <w:p w14:paraId="20E26040"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27933C1C"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35 ods. 8 sa slová „Prihlášku na vzdelávanie v strednej škole“ nahrádzajú slovami „Žiadosť o prijatie“.</w:t>
      </w:r>
    </w:p>
    <w:p w14:paraId="5675D53D"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0182618D" w14:textId="68080D69"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42 ods. 3 sa na konci pripája táto veta: „</w:t>
      </w:r>
      <w:r w:rsidR="00310FC2" w:rsidRPr="00547645">
        <w:rPr>
          <w:rFonts w:ascii="Times New Roman" w:eastAsia="Times New Roman" w:hAnsi="Times New Roman" w:cs="Mangal"/>
          <w:lang w:eastAsia="sk-SK" w:bidi="hi-IN"/>
          <w14:ligatures w14:val="none"/>
        </w:rPr>
        <w:t>Stredná odborná škola pedagogická poskytuje v päťročnom vzdelávacom programe po úspešnom vykonaní maturitnej skúšky stupeň vzdelania podľa § 16 ods. 4 písm. d) a po úspešnom vykonaní absolventskej skúšky stupeň vzdelania podľa § 16 ods. 5 písm. e)</w:t>
      </w:r>
      <w:r w:rsidRPr="00547645">
        <w:rPr>
          <w:rFonts w:ascii="Times New Roman" w:eastAsia="Times New Roman" w:hAnsi="Times New Roman" w:cs="Mangal"/>
          <w:lang w:eastAsia="sk-SK" w:bidi="hi-IN"/>
          <w14:ligatures w14:val="none"/>
        </w:rPr>
        <w:t>.“.</w:t>
      </w:r>
    </w:p>
    <w:p w14:paraId="01E51047"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4BAE3428"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lastRenderedPageBreak/>
        <w:t>§ 42 sa dopĺňa odsekmi 5 a 6, ktoré znejú:</w:t>
      </w:r>
    </w:p>
    <w:p w14:paraId="7513C8FE"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13129D6E"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„(5) Ak sa výchova a vzdelávanie v strednej zdravotníckej škole uskutočňuje podľa päťročného vzdelávacieho programu, žiak po ukončení štvrtého ročníka vykoná maturitnú skúšku okrem odbornej zložky a po ukončení piateho ročníka vykoná maturitnú skúšku z odbornej zložky. Ak sa výchova a vzdelávanie v strednej odbornej škole pedagogickej uskutočňuje podľa päťročného vzdelávacieho programu, žiak po ukončení štvrtého ročníka vykoná maturitnú skúšku a po ukončení piateho ročníka vykoná absolventskú skúšku.</w:t>
      </w:r>
    </w:p>
    <w:p w14:paraId="4C2E40D4"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2579E3E0"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(6) Stredná zdravotnícka škola organizuje výchovu a vzdelávanie v študijnom odbore všeobecná sestra v dvoch na seba nadväzujúcich samostatných častiach, ktorými sú</w:t>
      </w:r>
    </w:p>
    <w:p w14:paraId="5027E091"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a) všeobecná časť, ktorú tvorí výchova a vzdelávanie len vo všeobecne vzdelávacích predmetoch; všeobecná časť trvá jeden školský rok,</w:t>
      </w:r>
    </w:p>
    <w:p w14:paraId="24DEEC80"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b) odborná časť, ktorú tvorí teoretické vyučovanie a praktické vyučovanie; odborná časť trvá štyri školské roky a žiak sa v nej môže vzdelávať až po úspešnom absolvovaní všeobecnej časti.“.</w:t>
      </w:r>
    </w:p>
    <w:p w14:paraId="1723AB77"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4E75BA37"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42aa ods. 1 sa za slovom „odboru“ vypúšťa čiarka a slová „v ktorom sa praktické vyučovanie poskytuje formou odbornej praxe,“.</w:t>
      </w:r>
    </w:p>
    <w:p w14:paraId="15759C7C"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5C0105FB" w14:textId="48C5522A"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42aa ods. 2 prvej vete sa na konci pripája čiarka a tieto slová: „po predchádzajúcom prerokovaní s príslušnou právnickou osobou podľa osobitného predpisu.</w:t>
      </w:r>
      <w:r w:rsidR="009047F9" w:rsidRPr="00547645">
        <w:rPr>
          <w:rFonts w:ascii="Times New Roman" w:eastAsia="Times New Roman" w:hAnsi="Times New Roman" w:cs="Mangal"/>
          <w:vertAlign w:val="superscript"/>
          <w:lang w:eastAsia="sk-SK" w:bidi="hi-IN"/>
          <w14:ligatures w14:val="none"/>
        </w:rPr>
        <w:t>47c</w:t>
      </w:r>
      <w:r w:rsidRPr="00547645">
        <w:rPr>
          <w:rFonts w:ascii="Times New Roman" w:eastAsia="Times New Roman" w:hAnsi="Times New Roman" w:cs="Mangal"/>
          <w:lang w:eastAsia="sk-SK" w:bidi="hi-IN"/>
          <w14:ligatures w14:val="none"/>
        </w:rPr>
        <w:t>)“.</w:t>
      </w:r>
    </w:p>
    <w:p w14:paraId="5BF7A242"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4618AD52"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44 ods. 7 písm. c) sa slová „písm. b)“ nahrádzajú slovami „písm. c)“.</w:t>
      </w:r>
    </w:p>
    <w:p w14:paraId="3BBDF97B"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0218C399"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49 sa dopĺňa odsekom 7, ktorý znie:</w:t>
      </w:r>
    </w:p>
    <w:p w14:paraId="0B1464E1"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286ECA3C" w14:textId="1F44B66C"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„(7) Základná umelecká škola môže organizovať exkurzie, návštevy divadla, filharmónie, galéri</w:t>
      </w:r>
      <w:r w:rsidR="000A626D" w:rsidRPr="00547645">
        <w:rPr>
          <w:rFonts w:ascii="Times New Roman" w:eastAsia="Times New Roman" w:hAnsi="Times New Roman" w:cs="Mangal"/>
          <w:lang w:eastAsia="sk-SK" w:bidi="hi-IN"/>
          <w14:ligatures w14:val="none"/>
        </w:rPr>
        <w:t>e</w:t>
      </w:r>
      <w:r w:rsidRPr="00547645">
        <w:rPr>
          <w:rFonts w:ascii="Times New Roman" w:eastAsia="Times New Roman" w:hAnsi="Times New Roman" w:cs="Mangal"/>
          <w:lang w:eastAsia="sk-SK" w:bidi="hi-IN"/>
          <w14:ligatures w14:val="none"/>
        </w:rPr>
        <w:t xml:space="preserve"> a ďalšie aktivity v súlade so školským vzdelávacím programom len s informovaným súhlasom zákonného zástupcu alebo zástupcu zariadenia.“.</w:t>
      </w:r>
    </w:p>
    <w:p w14:paraId="3D5116A3"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6ADE344E"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51 ods. 8 sa slová „Riaditeľ základnej umeleckej školy“ nahrádzajú slovami „Základná umelecká škola“.</w:t>
      </w:r>
    </w:p>
    <w:p w14:paraId="6989889F"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5C4B385E"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53 ods. 8 sa za prvú vetu vkladá nová druhá veta, ktorá znie: „Oprávnenie podľa prvej vety sa vydáva na tri roky.“.</w:t>
      </w:r>
    </w:p>
    <w:p w14:paraId="4CBE4A9C"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3B41220E"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54 ods. 2 sa na konci pripája táto veta: „Denná forma štúdia sa môže uskutočňovať ako dištančná aj v rozsahu uvedenom vo vyjadrení zariadenia poradenstva a prevencie, ak ide o žiaka so špeciálnymi výchovno-vzdelávacími potrebami; táto skutočnosť sa vyznačí v individuálnom vzdelávacom programe.“.</w:t>
      </w:r>
    </w:p>
    <w:p w14:paraId="4CC455B1" w14:textId="77777777" w:rsidR="002130AB" w:rsidRPr="00547645" w:rsidRDefault="002130AB" w:rsidP="002130AB">
      <w:pPr>
        <w:pStyle w:val="Odsekzoznamu"/>
        <w:rPr>
          <w:rFonts w:ascii="Times New Roman" w:eastAsia="Times New Roman" w:hAnsi="Times New Roman" w:cs="Mangal"/>
          <w:lang w:eastAsia="sk-SK" w:bidi="hi-IN"/>
          <w14:ligatures w14:val="none"/>
        </w:rPr>
      </w:pPr>
    </w:p>
    <w:p w14:paraId="231842A4" w14:textId="2A170B80"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55a ods. 16 sa slová „riaditeľ školy mu povolil“ nahrádzajú slovami „škola mu povolila“ a slová „vydá škola“ sa nahrádzajú slovami „sa vydá“.</w:t>
      </w:r>
    </w:p>
    <w:p w14:paraId="74C15129"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37538BF4"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56 ods. 8 sa slová „riaditeľa školy o vykonanie komisionálnej skúšky“ nahrádzajú slovami „školu o povolenie vykonať komisionálnu skúšku“. </w:t>
      </w:r>
    </w:p>
    <w:p w14:paraId="1B2CE570"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46AAC57" w14:textId="77777777" w:rsidR="002130AB" w:rsidRPr="00547645" w:rsidRDefault="002130AB" w:rsidP="002130AB">
      <w:pPr>
        <w:pStyle w:val="Odsekzoznamu"/>
        <w:numPr>
          <w:ilvl w:val="0"/>
          <w:numId w:val="1"/>
        </w:numPr>
        <w:spacing w:after="0" w:line="240" w:lineRule="auto"/>
        <w:ind w:left="708"/>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57 sa odsek 1 dopĺňa písmenom i), ktoré znie:</w:t>
      </w:r>
    </w:p>
    <w:p w14:paraId="2B62575B"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76BDF80D" w14:textId="0F7FA365"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„i) uloží jej vykonanie Štátna školská inšpekcia ako opatrenie na odstránenie </w:t>
      </w:r>
      <w:r w:rsidR="000A626D" w:rsidRPr="00547645">
        <w:rPr>
          <w:rFonts w:ascii="Times New Roman" w:eastAsia="Times New Roman" w:hAnsi="Times New Roman" w:cs="Mangal"/>
          <w:lang w:eastAsia="sk-SK" w:bidi="hi-IN"/>
          <w14:ligatures w14:val="none"/>
        </w:rPr>
        <w:t xml:space="preserve">zistených </w:t>
      </w:r>
      <w:r w:rsidRPr="00547645">
        <w:rPr>
          <w:rFonts w:ascii="Times New Roman" w:eastAsia="Times New Roman" w:hAnsi="Times New Roman" w:cs="Mangal"/>
          <w:lang w:eastAsia="sk-SK" w:bidi="hi-IN"/>
          <w14:ligatures w14:val="none"/>
        </w:rPr>
        <w:t>nedostatkov.“.</w:t>
      </w:r>
    </w:p>
    <w:p w14:paraId="70E1FB30"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86E5301" w14:textId="5121052A" w:rsidR="002130AB" w:rsidRPr="00547645" w:rsidRDefault="002130AB" w:rsidP="002130AB">
      <w:pPr>
        <w:pStyle w:val="Odsekzoznamu"/>
        <w:numPr>
          <w:ilvl w:val="0"/>
          <w:numId w:val="1"/>
        </w:numPr>
        <w:spacing w:after="0" w:line="240" w:lineRule="auto"/>
        <w:ind w:left="708"/>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57 ods. 2 prvej vete sa slová „f) alebo písm. h)“ nahrádzajú slovami „f), h) alebo písm. i)“ a tretej vete sa slovo „riaditeľ“ nahrádza slovom „škola“ a za slová „ods. 8“ sa vkladá čiarka a slová „alebo ak ide o osobitný spôsob plnenia školskej dochádzky podľa § 23 písm. g)“. </w:t>
      </w:r>
    </w:p>
    <w:p w14:paraId="2B731CDD" w14:textId="77777777" w:rsidR="002130AB" w:rsidRPr="00547645" w:rsidRDefault="002130AB" w:rsidP="002130AB">
      <w:pPr>
        <w:spacing w:after="0" w:line="240" w:lineRule="auto"/>
        <w:ind w:left="708"/>
        <w:jc w:val="both"/>
        <w:rPr>
          <w:rFonts w:ascii="Times New Roman" w:eastAsia="Times New Roman" w:hAnsi="Times New Roman" w:cs="Mangal"/>
          <w:lang w:eastAsia="sk-SK" w:bidi="hi-IN"/>
          <w14:ligatures w14:val="none"/>
        </w:rPr>
      </w:pPr>
    </w:p>
    <w:p w14:paraId="7A271968"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57 ods. 6 sa za slová „až f)“ vkladajú slová „alebo písm. i)“.</w:t>
      </w:r>
    </w:p>
    <w:p w14:paraId="4906A3CA"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1EC663B6"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58 ods. 3 sa slová „špeciálnych výchovných zariadení, môže použiť ochranné opatrenie, ktorým je okamžité vylúčenie žiaka z výchovy a vzdelávania, umiestnením“ nahrádzajú slovami „výchovných zariadení, môže zabezpečiť umiestnenie“.</w:t>
      </w:r>
    </w:p>
    <w:p w14:paraId="3BEC031A"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683FC8F2"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59 ods. 4 druhej vete sa za slovo „škole“ vkladajú slová „na nasledujúci školský rok“.</w:t>
      </w:r>
    </w:p>
    <w:p w14:paraId="720CD735"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71A910A6" w14:textId="7AD00A06"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59 ods. 5 sa za slovo „nadaním“ vkladajú slová „alebo o iné dieťa, ktoré absolvovalo diagnostické vyšetrenie v zariadení poradenstva a prevencie“.</w:t>
      </w:r>
    </w:p>
    <w:p w14:paraId="7DF0AF01"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576BF90"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59 ods. 12 a § 60 ods. 4 sa vypúšťajú slová „v súlade s osobitným predpisom“ a odkaz 47 a na konci sa pripája táto veta: „Ministerstvo školstva určí a na svojom webovom sídle zverejní termín na vykonanie zmeny poradia v prihláške na vzdelávanie.“. </w:t>
      </w:r>
    </w:p>
    <w:p w14:paraId="079FB715"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53F43D9"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Poznámka pod čiarou k odkazu 47 sa vypúšťa.</w:t>
      </w:r>
    </w:p>
    <w:p w14:paraId="371A9D8C"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31AC2CD"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59 sa za odsek 12 vkladá nový odsek 13, ktorý znie:</w:t>
      </w:r>
    </w:p>
    <w:p w14:paraId="04AFFC22"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6E6846AB"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„(13) Ak vzor prihlášky na vzdelávanie v materskej škole umožňuje vyznačiť poradie materských škôl podľa záujmu a z technických dôvodov nie je možné vykonať vyhodnotenie poradia a jeho oznámenie prostredníctvom centrálneho registra, ministerstvo školstva môže určiť, že pri prijímaní sa postupuje podľa odseku 11. Ministerstvo školstva túto skutočnosť zverejní na svojom webovom sídle.“.</w:t>
      </w:r>
    </w:p>
    <w:p w14:paraId="316BEF4E"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4C84D71"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Doterajšie odseky 13 a 14 sa označujú ako odseky 14 a 15.</w:t>
      </w:r>
    </w:p>
    <w:p w14:paraId="634FB42D"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03C0112C"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59 ods. 15 prvej vete sa za slová „základnej školy“ vkladajú slová „po prijatí dieťaťa na základné vzdelávanie“. </w:t>
      </w:r>
    </w:p>
    <w:p w14:paraId="7A5F6AE5"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3994CFF3"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59a ods. 2 úvodnej vete sa slová „Riaditeľ materskej školy zriadenej“ nahrádzajú slovami „Materská škola zriadená“ a slovo „povinný“ sa nahrádza slovom „povinná“. </w:t>
      </w:r>
    </w:p>
    <w:p w14:paraId="1CFA6164"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4C76F113"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59b ods. 8 sa vypúšťa slovo „súhlasné“.</w:t>
      </w:r>
    </w:p>
    <w:p w14:paraId="0A0B4524"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6D682462"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60 sa za odsek 4 vkladá nový odsek 5, ktorý znie:</w:t>
      </w:r>
    </w:p>
    <w:p w14:paraId="4F48A72E"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314278FD"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„(5) Ak vzor prihlášky na vzdelávanie v základnej škole umožňuje vyznačiť poradie základných škôl podľa záujmu a z technických dôvodov nie je možné vykonať </w:t>
      </w:r>
      <w:r w:rsidRPr="00547645">
        <w:rPr>
          <w:rFonts w:ascii="Times New Roman" w:eastAsia="Times New Roman" w:hAnsi="Times New Roman" w:cs="Mangal"/>
          <w:lang w:eastAsia="sk-SK" w:bidi="hi-IN"/>
          <w14:ligatures w14:val="none"/>
        </w:rPr>
        <w:lastRenderedPageBreak/>
        <w:t>vyhodnotenie poradia a jeho oznámenie prostredníctvom centrálneho registra, ministerstvo školstva môže určiť, že pri prijímaní sa postupuje podľa odseku 3. Ministerstvo školstva túto skutočnosť zverejní na svojom webovom sídle.“.</w:t>
      </w:r>
    </w:p>
    <w:p w14:paraId="5E283D40"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48C2BB0F"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Doterajšie odseky 5 až 7 sa označujú ako odseky 6 až 8.</w:t>
      </w:r>
    </w:p>
    <w:p w14:paraId="718EFD1F"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59183D4"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61 ods. 2 sa slová „prijíma riaditeľ školy žiaka“ nahrádzajú slovami „sa prijíma žiak“.</w:t>
      </w:r>
    </w:p>
    <w:p w14:paraId="0A7B0F58"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2E0866B5"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61 ods. 3 sa za slovami „inej školy“ vypúšťa čiarka a slová „prípadne na základe žiadosti zákonného zástupcu rozhodne o oslobodení žiaka od povinnosti dochádzať do školy“ a číslo „13“ sa nahrádza číslom „14“.</w:t>
      </w:r>
    </w:p>
    <w:p w14:paraId="1358E906"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54F058A8"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62 ods. 4 sa slová „Riaditeľ príslušnej strednej školy“ nahrádzajú slovami „Stredná škola“. </w:t>
      </w:r>
    </w:p>
    <w:p w14:paraId="2385F7D4"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65814ED7"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62 ods. 15 sa na konci pripája bodkočiarka a tieto slová: „na vzdelávanie môže byť prijatý aj uchádzač, ktorý získal primárne vzdelanie podľa § 16 ods. 3 písm. a) a v príslušnom školskom roku úspešne ukončil ôsmy ročník vzdelávacieho programu základnej školy a splnil podmienky prijímacieho konania“.</w:t>
      </w:r>
    </w:p>
    <w:p w14:paraId="2CBA6B3E"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06B0FAE6" w14:textId="7A9E426A"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63 ods. 2 úvodnej vete sa slová „riaditeľovi základnej školy“ nahrádzajú slovami „základnej škole“,  slová „Riaditeľ základnej školy“ </w:t>
      </w:r>
      <w:r w:rsidR="00D33E0E" w:rsidRPr="00547645">
        <w:rPr>
          <w:rFonts w:ascii="Times New Roman" w:eastAsia="Times New Roman" w:hAnsi="Times New Roman" w:cs="Mangal"/>
          <w:lang w:eastAsia="sk-SK" w:bidi="hi-IN"/>
          <w14:ligatures w14:val="none"/>
        </w:rPr>
        <w:t xml:space="preserve">sa </w:t>
      </w:r>
      <w:r w:rsidRPr="00547645">
        <w:rPr>
          <w:rFonts w:ascii="Times New Roman" w:eastAsia="Times New Roman" w:hAnsi="Times New Roman" w:cs="Mangal"/>
          <w:lang w:eastAsia="sk-SK" w:bidi="hi-IN"/>
          <w14:ligatures w14:val="none"/>
        </w:rPr>
        <w:t xml:space="preserve">nahrádzajú slovami „Základná škola potvrdzuje prospech uvedený v prihláške a“ a za slovo „školu“ sa vkladajú slová „prostredníctvom </w:t>
      </w:r>
      <w:proofErr w:type="spellStart"/>
      <w:r w:rsidRPr="00547645">
        <w:rPr>
          <w:rFonts w:ascii="Times New Roman" w:eastAsia="Times New Roman" w:hAnsi="Times New Roman" w:cs="Mangal"/>
          <w:lang w:eastAsia="sk-SK" w:bidi="hi-IN"/>
          <w14:ligatures w14:val="none"/>
        </w:rPr>
        <w:t>podregistra</w:t>
      </w:r>
      <w:proofErr w:type="spellEnd"/>
      <w:r w:rsidRPr="00547645">
        <w:rPr>
          <w:rFonts w:ascii="Times New Roman" w:eastAsia="Times New Roman" w:hAnsi="Times New Roman" w:cs="Mangal"/>
          <w:lang w:eastAsia="sk-SK" w:bidi="hi-IN"/>
          <w14:ligatures w14:val="none"/>
        </w:rPr>
        <w:t xml:space="preserve"> prijímania na vzdelávanie“.</w:t>
      </w:r>
    </w:p>
    <w:p w14:paraId="4E960712"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6C9A1C3F"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63 ods. 6 sa na konci pripája táto veta: „Ministerstvo školstva určí a na svojom webovom sídle zverejní termín na vykonanie zmeny poradia v prihláške na vzdelávanie.“.</w:t>
      </w:r>
    </w:p>
    <w:p w14:paraId="6F3A8D80"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34536801"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63 sa za odsek 6 vkladá nový odsek 7, ktorý znie:</w:t>
      </w:r>
    </w:p>
    <w:p w14:paraId="7EC9B59E"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B4964A3"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„(7) Ak vzor prihlášky na vzdelávanie v strednej škole umožňuje vyznačiť poradie stredných škôl podľa záujmu a z technických dôvodov nie je možné vykonať vyhodnotenie poradia a jeho oznámenie prostredníctvom centrálneho registra pričom hrozí, že nebude možné dodržať lehotu na rozhodnutie, ministerstvo školstva môže určiť, že pri prijímaní sa postupuje podľa odseku 5. Ministerstvo školstva túto skutočnosť zverejní na svojom webovom sídle.“.</w:t>
      </w:r>
    </w:p>
    <w:p w14:paraId="69A68CF7"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357AD212"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Doterajšie odseky 7 až 11 sa označujú ako odseky 8 až 12.</w:t>
      </w:r>
    </w:p>
    <w:p w14:paraId="43D9DD6C"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8104CC2"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63 sa vypúšťa odsek 9.</w:t>
      </w:r>
    </w:p>
    <w:p w14:paraId="445D5DC2"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4CE2A68E"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Doterajšie odseky 10 až 12 sa označujú ako odseky 9 až 11.</w:t>
      </w:r>
    </w:p>
    <w:p w14:paraId="2E1C6F94"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13F13A04"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65 ods. 1 druhej vete sa za slovo „školu“ vkladajú slová „alebo o strednú priemyselnú školu“ a za slovo „školy“ sa vkladajú slová „alebo strednej priemyselnej školy“</w:t>
      </w:r>
    </w:p>
    <w:p w14:paraId="284B563D" w14:textId="77777777" w:rsidR="002130AB" w:rsidRPr="00547645" w:rsidRDefault="002130AB" w:rsidP="002130AB">
      <w:pPr>
        <w:pStyle w:val="Odsekzoznamu"/>
        <w:rPr>
          <w:rFonts w:ascii="Times New Roman" w:eastAsia="Times New Roman" w:hAnsi="Times New Roman" w:cs="Mangal"/>
          <w:lang w:eastAsia="sk-SK" w:bidi="hi-IN"/>
          <w14:ligatures w14:val="none"/>
        </w:rPr>
      </w:pPr>
    </w:p>
    <w:p w14:paraId="6D383122"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lastRenderedPageBreak/>
        <w:t>V § 65 ods. 2 a 3 sa slová „zdravotným znevýhodnením sa forma prijímacej skúšky určí s prihliadnutím na ich zdravotné znevýhodnenie“ nahrádzajú slovami „špeciálnymi výchovno-vzdelávacími potrebami sa forma prijímacej skúšky určí s prihliadnutím na ich špeciálne výchovno-vzdelávacie potreby“.</w:t>
      </w:r>
    </w:p>
    <w:p w14:paraId="1FC1D06D" w14:textId="77777777" w:rsidR="002130AB" w:rsidRPr="00547645" w:rsidRDefault="002130AB" w:rsidP="002130AB">
      <w:pPr>
        <w:pStyle w:val="Odsekzoznamu"/>
        <w:rPr>
          <w:rFonts w:ascii="Times New Roman" w:eastAsia="Times New Roman" w:hAnsi="Times New Roman" w:cs="Mangal"/>
          <w:lang w:eastAsia="sk-SK" w:bidi="hi-IN"/>
          <w14:ligatures w14:val="none"/>
        </w:rPr>
      </w:pPr>
    </w:p>
    <w:p w14:paraId="6965AECD"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65 ods. 6 sa slovo „podmienok“ nahrádza slovom „kritérií“.</w:t>
      </w:r>
    </w:p>
    <w:p w14:paraId="7CEFDA11"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188DB816"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66 ods. 4 sa slová „najmenej v šiestom ročníku až deviatom ročníku“ nahrádzajú slovami „najviac päť rokov“ a vypúšťajú sa slová „na úrovni A2 podľa referenčného rámca“.</w:t>
      </w:r>
    </w:p>
    <w:p w14:paraId="0FDBEBDA" w14:textId="77777777" w:rsidR="002130AB" w:rsidRPr="00547645" w:rsidRDefault="002130AB" w:rsidP="002130AB">
      <w:pPr>
        <w:pStyle w:val="Odsekzoznamu"/>
        <w:rPr>
          <w:rFonts w:ascii="Times New Roman" w:eastAsia="Times New Roman" w:hAnsi="Times New Roman" w:cs="Mangal"/>
          <w:lang w:eastAsia="sk-SK" w:bidi="hi-IN"/>
          <w14:ligatures w14:val="none"/>
        </w:rPr>
      </w:pPr>
    </w:p>
    <w:p w14:paraId="02F3C518"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66 ods. 5 úvodnej vete sa vypúšťa slovo „strednej“.</w:t>
      </w:r>
    </w:p>
    <w:p w14:paraId="5CDCD45A" w14:textId="77777777" w:rsidR="002130AB" w:rsidRPr="00547645" w:rsidRDefault="002130AB" w:rsidP="002130AB">
      <w:pPr>
        <w:pStyle w:val="Odsekzoznamu"/>
        <w:rPr>
          <w:rFonts w:ascii="Times New Roman" w:eastAsia="Times New Roman" w:hAnsi="Times New Roman" w:cs="Mangal"/>
          <w:lang w:eastAsia="sk-SK" w:bidi="hi-IN"/>
          <w14:ligatures w14:val="none"/>
        </w:rPr>
      </w:pPr>
    </w:p>
    <w:p w14:paraId="1ECB681A"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66 odsek 7 znie:</w:t>
      </w:r>
    </w:p>
    <w:p w14:paraId="7C656B08" w14:textId="77777777" w:rsidR="002130AB" w:rsidRPr="00547645" w:rsidRDefault="002130AB" w:rsidP="002130AB">
      <w:pPr>
        <w:spacing w:after="0" w:line="240" w:lineRule="auto"/>
        <w:ind w:left="360"/>
        <w:jc w:val="both"/>
        <w:rPr>
          <w:rFonts w:ascii="Times New Roman" w:eastAsia="Times New Roman" w:hAnsi="Times New Roman" w:cs="Mangal"/>
          <w:lang w:eastAsia="sk-SK" w:bidi="hi-IN"/>
          <w14:ligatures w14:val="none"/>
        </w:rPr>
      </w:pPr>
    </w:p>
    <w:p w14:paraId="59C81DF2" w14:textId="6F974808" w:rsidR="002130AB" w:rsidRPr="00547645" w:rsidRDefault="002130AB" w:rsidP="002130AB">
      <w:pPr>
        <w:spacing w:after="0" w:line="240" w:lineRule="auto"/>
        <w:ind w:left="360"/>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„(7) Riadny termín a náhradný termín konania prijímacej skúšky sa uvádzajú v pedagogicko-organizačných pokynoch.</w:t>
      </w:r>
      <w:r w:rsidR="00490F32" w:rsidRPr="00547645">
        <w:rPr>
          <w:rFonts w:ascii="Times New Roman" w:eastAsia="Times New Roman" w:hAnsi="Times New Roman" w:cs="Mangal"/>
          <w:vertAlign w:val="superscript"/>
          <w:lang w:eastAsia="sk-SK" w:bidi="hi-IN"/>
          <w14:ligatures w14:val="none"/>
        </w:rPr>
        <w:t>47aaa</w:t>
      </w:r>
      <w:r w:rsidR="00D33E0E" w:rsidRPr="00547645">
        <w:rPr>
          <w:rFonts w:ascii="Times New Roman" w:eastAsia="Times New Roman" w:hAnsi="Times New Roman" w:cs="Mangal"/>
          <w:lang w:eastAsia="sk-SK" w:bidi="hi-IN"/>
          <w14:ligatures w14:val="none"/>
        </w:rPr>
        <w:t>)</w:t>
      </w:r>
      <w:r w:rsidRPr="00547645">
        <w:rPr>
          <w:rFonts w:ascii="Times New Roman" w:eastAsia="Times New Roman" w:hAnsi="Times New Roman" w:cs="Mangal"/>
          <w:lang w:eastAsia="sk-SK" w:bidi="hi-IN"/>
          <w14:ligatures w14:val="none"/>
        </w:rPr>
        <w:t>“.</w:t>
      </w:r>
    </w:p>
    <w:p w14:paraId="489E9163" w14:textId="77777777" w:rsidR="00D33E0E" w:rsidRPr="00547645" w:rsidRDefault="00D33E0E" w:rsidP="002130AB">
      <w:pPr>
        <w:spacing w:after="0" w:line="240" w:lineRule="auto"/>
        <w:ind w:left="360"/>
        <w:jc w:val="both"/>
        <w:rPr>
          <w:rFonts w:ascii="Times New Roman" w:eastAsia="Times New Roman" w:hAnsi="Times New Roman" w:cs="Mangal"/>
          <w:lang w:eastAsia="sk-SK" w:bidi="hi-IN"/>
          <w14:ligatures w14:val="none"/>
        </w:rPr>
      </w:pPr>
    </w:p>
    <w:p w14:paraId="7426A3A4" w14:textId="3F39E1F4" w:rsidR="00D33E0E" w:rsidRPr="00547645" w:rsidRDefault="00D33E0E" w:rsidP="002130AB">
      <w:pPr>
        <w:spacing w:after="0" w:line="240" w:lineRule="auto"/>
        <w:ind w:left="360"/>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Poznámka pod čiarou k odkazu </w:t>
      </w:r>
      <w:r w:rsidR="00490F32" w:rsidRPr="00547645">
        <w:rPr>
          <w:rFonts w:ascii="Times New Roman" w:eastAsia="Times New Roman" w:hAnsi="Times New Roman" w:cs="Mangal"/>
          <w:lang w:eastAsia="sk-SK" w:bidi="hi-IN"/>
          <w14:ligatures w14:val="none"/>
        </w:rPr>
        <w:t>47aaa</w:t>
      </w:r>
      <w:r w:rsidRPr="00547645">
        <w:rPr>
          <w:rFonts w:ascii="Times New Roman" w:eastAsia="Times New Roman" w:hAnsi="Times New Roman" w:cs="Mangal"/>
          <w:lang w:eastAsia="sk-SK" w:bidi="hi-IN"/>
          <w14:ligatures w14:val="none"/>
        </w:rPr>
        <w:t xml:space="preserve"> znie:</w:t>
      </w:r>
    </w:p>
    <w:p w14:paraId="5A41DFBD" w14:textId="655E7B6E" w:rsidR="00D33E0E" w:rsidRPr="00547645" w:rsidRDefault="00490F32" w:rsidP="002130AB">
      <w:pPr>
        <w:spacing w:after="0" w:line="240" w:lineRule="auto"/>
        <w:ind w:left="360"/>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w:t>
      </w:r>
      <w:r w:rsidRPr="00547645">
        <w:rPr>
          <w:rFonts w:ascii="Times New Roman" w:eastAsia="Times New Roman" w:hAnsi="Times New Roman" w:cs="Mangal"/>
          <w:vertAlign w:val="superscript"/>
          <w:lang w:eastAsia="sk-SK" w:bidi="hi-IN"/>
          <w14:ligatures w14:val="none"/>
        </w:rPr>
        <w:t>47aaa</w:t>
      </w:r>
      <w:r w:rsidR="00D33E0E" w:rsidRPr="00547645">
        <w:rPr>
          <w:rFonts w:ascii="Times New Roman" w:eastAsia="Times New Roman" w:hAnsi="Times New Roman" w:cs="Mangal"/>
          <w:lang w:eastAsia="sk-SK" w:bidi="hi-IN"/>
          <w14:ligatures w14:val="none"/>
        </w:rPr>
        <w:t>) § 52 ods. 1 písm. c) zákona č. 321/2025 Z. z</w:t>
      </w:r>
      <w:r w:rsidRPr="00547645">
        <w:rPr>
          <w:rFonts w:ascii="Times New Roman" w:eastAsia="Times New Roman" w:hAnsi="Times New Roman" w:cs="Mangal"/>
          <w:lang w:eastAsia="sk-SK" w:bidi="hi-IN"/>
          <w14:ligatures w14:val="none"/>
        </w:rPr>
        <w:t>.“.</w:t>
      </w:r>
    </w:p>
    <w:p w14:paraId="6D31B97C"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27A5AB75"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66 ods. 8 prvej vete sa za slovo „ročníka“ vkladajú slová „a neboli prijatí v riadnom termíne“.</w:t>
      </w:r>
    </w:p>
    <w:p w14:paraId="19AF6014" w14:textId="77777777" w:rsidR="002130AB" w:rsidRPr="00547645" w:rsidRDefault="002130AB" w:rsidP="002130AB">
      <w:pPr>
        <w:pStyle w:val="Odsekzoznamu"/>
        <w:rPr>
          <w:rFonts w:ascii="Times New Roman" w:eastAsia="Times New Roman" w:hAnsi="Times New Roman" w:cs="Mangal"/>
          <w:lang w:eastAsia="sk-SK" w:bidi="hi-IN"/>
          <w14:ligatures w14:val="none"/>
        </w:rPr>
      </w:pPr>
    </w:p>
    <w:p w14:paraId="7805980F"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66 ods. 14 sa na konci pripájajú tieto slová: „a spôsob konania prijímacej skúšky pre uchádzačov so špeciálnymi výchovno-vzdelávacími potrebami a cudzincov“.</w:t>
      </w:r>
    </w:p>
    <w:p w14:paraId="09A76B84"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76D4685D"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67 ods. 4 a § 69 ods. 10 sa slová „Riaditeľ strednej odbornej školy“ nahrádzajú slovami „Stredná odborná škola alebo stredná priemyselná škola“.</w:t>
      </w:r>
    </w:p>
    <w:p w14:paraId="4DB4A794"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268DB2E8"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68 ods. 1 druhej vete sa za slovo „školu“ vkladajú slová „alebo o strednú priemyselnú školu“ a za slovo „školy“ sa vkladajú slová „alebo strednej priemyselnej školy“.</w:t>
      </w:r>
    </w:p>
    <w:p w14:paraId="25153577"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39B0DF23"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68 ods. 5 sa za slovo „ak“ vkladajú slová „uchádzač nebol prijatý na inú školu s vyšším poradím odboru vzdelávania podľa záujmu a“. </w:t>
      </w:r>
    </w:p>
    <w:p w14:paraId="516D1170"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6042D9B7"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68 sa dopĺňa odsekom 7, ktorý znie:</w:t>
      </w:r>
    </w:p>
    <w:p w14:paraId="7FA72E1F"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4BA16A00"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„(7) Ak ide o študijný odbor všeobecná sestra, rozhodnutie o prijatí je vo vzťahu k odbornej časti podmienené úspešným absolvovaním všeobecnej časti.“.</w:t>
      </w:r>
    </w:p>
    <w:p w14:paraId="0A6C5CE4"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7A3456F7"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70 ods. 1 sa na konci pripája táto veta: „Do vyššieho ročníka strednej školy nie je možné prijať uchádzača, ak ide o študijný odbor všeobecná sestra.“.</w:t>
      </w:r>
    </w:p>
    <w:p w14:paraId="44F92E27"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7DE7C2B6" w14:textId="7ED9A798" w:rsidR="002130AB" w:rsidRPr="00547645" w:rsidRDefault="002130AB" w:rsidP="009047F9">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71 ods. 5 prvej vete sa za slová „strednej školy“ vkladajú slová „po prijatí žiaka do strednej školy“. </w:t>
      </w:r>
    </w:p>
    <w:p w14:paraId="2B08D1A3" w14:textId="77777777" w:rsidR="009047F9" w:rsidRPr="00547645" w:rsidRDefault="009047F9" w:rsidP="009047F9">
      <w:pPr>
        <w:spacing w:after="0" w:line="240" w:lineRule="auto"/>
        <w:jc w:val="both"/>
        <w:rPr>
          <w:rFonts w:ascii="Times New Roman" w:eastAsia="Times New Roman" w:hAnsi="Times New Roman" w:cs="Mangal"/>
          <w:lang w:eastAsia="sk-SK" w:bidi="hi-IN"/>
          <w14:ligatures w14:val="none"/>
        </w:rPr>
      </w:pPr>
    </w:p>
    <w:p w14:paraId="3F25C378"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74 ods. 4 sa vypúšťajú slová „a praktickú časť odbornej zložky maturitnej skúšky“. </w:t>
      </w:r>
    </w:p>
    <w:p w14:paraId="26C8961B"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78335688"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74 ods. 11 sa za slovo „škola“ vkladajú slová „alebo stredná priemyselná škola“.</w:t>
      </w:r>
    </w:p>
    <w:p w14:paraId="648B9F9B" w14:textId="77777777" w:rsidR="002130AB" w:rsidRPr="00547645" w:rsidRDefault="002130AB" w:rsidP="002130AB">
      <w:pPr>
        <w:pStyle w:val="Odsekzoznamu"/>
        <w:rPr>
          <w:rFonts w:ascii="Times New Roman" w:eastAsia="Times New Roman" w:hAnsi="Times New Roman" w:cs="Mangal"/>
          <w:lang w:eastAsia="sk-SK" w:bidi="hi-IN"/>
          <w14:ligatures w14:val="none"/>
        </w:rPr>
      </w:pPr>
    </w:p>
    <w:p w14:paraId="5B76F56B"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75 ods. 3 sa za slovo „stav,“ vkladajú slová „alebo ak bol žiakovi certifikát podľa odseku 5 vydaný po 15. októbri,“.</w:t>
      </w:r>
    </w:p>
    <w:p w14:paraId="7DB1EA3A"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D73A38A"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75 ods. 5 sa slová „31. marca“ nahrádzajú slovami „30. septembra“, vypúšťajú sa slová „ústnej formy internej časti“ a slová „príslušnej časti maturitnej skúšky“ sa nahrádzajú slovami „prihlásenia na maturitnú skúšku“. </w:t>
      </w:r>
    </w:p>
    <w:p w14:paraId="4855B156"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1A80FFAB"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75a ods. 1 písm. b) sa slová „ide o cudzinca, ktorý sa v Slovenskej republike nevzdelával v základnej škole“ nahrádzajú slovami „nejde o cudzinca podľa písmena a)“.</w:t>
      </w:r>
    </w:p>
    <w:p w14:paraId="61DD0B46"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7806798F"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76 sa za odsek 4 vkladá nový odsek 5, ktorý znie:</w:t>
      </w:r>
    </w:p>
    <w:p w14:paraId="2B7249D4" w14:textId="77777777" w:rsidR="002130AB" w:rsidRPr="00547645" w:rsidRDefault="002130AB" w:rsidP="002130AB">
      <w:pPr>
        <w:spacing w:after="0" w:line="240" w:lineRule="auto"/>
        <w:ind w:left="708"/>
        <w:jc w:val="both"/>
        <w:rPr>
          <w:rFonts w:ascii="Times New Roman" w:eastAsia="Times New Roman" w:hAnsi="Times New Roman" w:cs="Mangal"/>
          <w:lang w:eastAsia="sk-SK" w:bidi="hi-IN"/>
          <w14:ligatures w14:val="none"/>
        </w:rPr>
      </w:pPr>
    </w:p>
    <w:p w14:paraId="5A870CA0" w14:textId="77777777" w:rsidR="002130AB" w:rsidRPr="00547645" w:rsidRDefault="002130AB" w:rsidP="002130AB">
      <w:pPr>
        <w:spacing w:after="0" w:line="240" w:lineRule="auto"/>
        <w:ind w:left="708"/>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„(5) Ak pred konaním externej časti maturitnej skúšky predseda školskej maturitnej komisie zistí, že nie sú zabezpečené podmienky na jej vykonanie, neumožní jej konanie a túto skutočnosť oznámi orgánu miestnej štátnej správy v školstve. Orgán miestnej štátnej správy v školstve bezodkladne určí školu, v ktorej žiaci dotknutej školy vykonajú externú časť maturitnej skúšky a termín jej konania.“.</w:t>
      </w:r>
    </w:p>
    <w:p w14:paraId="09FC4253" w14:textId="77777777" w:rsidR="002130AB" w:rsidRPr="00547645" w:rsidRDefault="002130AB" w:rsidP="002130AB">
      <w:pPr>
        <w:spacing w:after="0" w:line="240" w:lineRule="auto"/>
        <w:ind w:left="708"/>
        <w:jc w:val="both"/>
        <w:rPr>
          <w:rFonts w:ascii="Times New Roman" w:eastAsia="Times New Roman" w:hAnsi="Times New Roman" w:cs="Mangal"/>
          <w:lang w:eastAsia="sk-SK" w:bidi="hi-IN"/>
          <w14:ligatures w14:val="none"/>
        </w:rPr>
      </w:pPr>
    </w:p>
    <w:p w14:paraId="2D8928B8" w14:textId="77777777" w:rsidR="002130AB" w:rsidRPr="00547645" w:rsidRDefault="002130AB" w:rsidP="002130AB">
      <w:pPr>
        <w:spacing w:after="0" w:line="240" w:lineRule="auto"/>
        <w:ind w:left="708"/>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Doterajšie odseky 5 a 6 sa označujú ako odseky 6 a 7.</w:t>
      </w:r>
    </w:p>
    <w:p w14:paraId="01EBE806"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5230E51A"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86 ods. 2 sa slovo „prihliada“ nahrádza slovami „môže prihliadať“.</w:t>
      </w:r>
    </w:p>
    <w:p w14:paraId="38D1F5C2"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69CDDFC0"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90 ods. 10 písm. e) sa za slovo „odmeny“ vkladajú slová „na odskúšaného žiaka“.</w:t>
      </w:r>
    </w:p>
    <w:p w14:paraId="1A0DC582"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1D5ED044"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95 sa za odsek 2 vkladá nový odsek 3, ktorý znie:</w:t>
      </w:r>
    </w:p>
    <w:p w14:paraId="5968717B"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16D65F0B"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„(3) Ak zariadenie poradenstva a prevencie na základe diagnostického vyšetrenia zistí ľahký stupeň alebo stredný stupeň mentálneho postihnutia žiaka, vykoná opakované diagnostické vyšetrenie žiaka</w:t>
      </w:r>
    </w:p>
    <w:p w14:paraId="3908D6EE"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232A2933"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a) najviac jedenkrát v priebehu každého vzdelávacieho cyklu v základnej škole, ak opakované diagnostické vyšetrenie nebolo vykonané na podnet podľa písmena c); ak sa žiak nevzdeláva podľa školského vzdelávacieho programu, ktorý sa člení na vzdelávacie cykly, opakované diagnostické vyšetrenie sa vykonáva najviac jedenkrát v priebehu každého stupňa,</w:t>
      </w:r>
    </w:p>
    <w:p w14:paraId="237B60F9"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4F43E2F5"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b) v priebehu školského roka, v ktorom opakuje ročník podľa § 55 ods. 8 alebo v ktorom sa začala poskytovať starostlivosť v centre pre deti a rodiny pobytovou formou,</w:t>
      </w:r>
    </w:p>
    <w:p w14:paraId="7A66BB2D"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522795F2"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c) na základe podnetu zákonného zástupcu, zástupcu zariadenia, triedneho učiteľa alebo člena školského podporného tímu, ak opakované diagnostické vyšetrenie nebolo vykonané podľa písmena a) pred podaním podnetu,</w:t>
      </w:r>
    </w:p>
    <w:p w14:paraId="53B054A2"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2EAB9E06"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d) na základe odôvodneného návrhu hlavného školského inšpektora; informovaný </w:t>
      </w:r>
      <w:r w:rsidRPr="00547645">
        <w:rPr>
          <w:rFonts w:ascii="Times New Roman" w:eastAsia="Times New Roman" w:hAnsi="Times New Roman" w:cs="Mangal"/>
          <w:lang w:eastAsia="sk-SK" w:bidi="hi-IN"/>
          <w14:ligatures w14:val="none"/>
        </w:rPr>
        <w:lastRenderedPageBreak/>
        <w:t>súhlas zákonného zástupcu sa na vykonanie opakovanej diagnostiky nevyžaduje.“.</w:t>
      </w:r>
    </w:p>
    <w:p w14:paraId="08DA177C" w14:textId="77777777" w:rsidR="002130AB" w:rsidRPr="00547645" w:rsidRDefault="002130AB" w:rsidP="002130AB">
      <w:pPr>
        <w:spacing w:after="0" w:line="240" w:lineRule="auto"/>
        <w:jc w:val="both"/>
        <w:rPr>
          <w:rFonts w:ascii="Times New Roman" w:eastAsia="Times New Roman" w:hAnsi="Times New Roman" w:cs="Mangal"/>
          <w:lang w:eastAsia="sk-SK" w:bidi="hi-IN"/>
          <w14:ligatures w14:val="none"/>
        </w:rPr>
      </w:pPr>
    </w:p>
    <w:p w14:paraId="31C3B894" w14:textId="77777777" w:rsidR="002130AB" w:rsidRPr="00547645" w:rsidRDefault="002130AB" w:rsidP="002130AB">
      <w:p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Doterajšie odseky 3 až 9 sa označujú ako odseky 4 až 10.</w:t>
      </w:r>
    </w:p>
    <w:p w14:paraId="3C8CD903"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026E1A5D"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95 odsek 4 znie:</w:t>
      </w:r>
    </w:p>
    <w:p w14:paraId="54F62632" w14:textId="77777777" w:rsidR="002130AB" w:rsidRPr="00547645" w:rsidRDefault="002130AB" w:rsidP="002130AB">
      <w:pPr>
        <w:spacing w:after="0" w:line="240" w:lineRule="auto"/>
        <w:jc w:val="both"/>
        <w:rPr>
          <w:rFonts w:ascii="Times New Roman" w:eastAsia="Times New Roman" w:hAnsi="Times New Roman" w:cs="Mangal"/>
          <w:lang w:eastAsia="sk-SK" w:bidi="hi-IN"/>
          <w14:ligatures w14:val="none"/>
        </w:rPr>
      </w:pPr>
    </w:p>
    <w:p w14:paraId="02241FCA"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„(4) Ak žiakovi základnej školy podľa odseku 1 nebolo opakovanou diagnostikou v zariadení poradenstva a prevencie potvrdené mentálne postihnutie, pokračuje vo vzdelávaní v základnej škole v triede spolu s ostatnými žiakmi. Ak by vzdelávanie v základnej škole v triede spolu s ostatnými žiakmi podľa vyjadrenia zariadenia poradenstva a prevencie nebolo na prospech žiaka najmenej siedmeho ročníka, môže so súhlasom zákonného zástupcu alebo zástupcu zariadenia pokračovať vo vzdelávaní v základnej škole v triede pre žiakov so zdravotným znevýhodnením alebo v základnej škole podľa odseku 1.“.</w:t>
      </w:r>
    </w:p>
    <w:p w14:paraId="3EE447C6" w14:textId="77777777" w:rsidR="002130AB" w:rsidRPr="00547645" w:rsidRDefault="002130AB" w:rsidP="002130AB">
      <w:pPr>
        <w:pStyle w:val="Odsekzoznamu"/>
        <w:spacing w:after="0" w:line="240" w:lineRule="auto"/>
        <w:jc w:val="both"/>
        <w:rPr>
          <w:rFonts w:ascii="Times New Roman" w:eastAsia="Times New Roman" w:hAnsi="Times New Roman" w:cs="Mangal"/>
          <w:lang w:eastAsia="sk-SK" w:bidi="hi-IN"/>
          <w14:ligatures w14:val="none"/>
        </w:rPr>
      </w:pPr>
    </w:p>
    <w:p w14:paraId="56A24408" w14:textId="77777777" w:rsidR="002130AB" w:rsidRPr="00547645" w:rsidRDefault="002130AB" w:rsidP="002130AB">
      <w:pPr>
        <w:pStyle w:val="Odsekzoznamu"/>
        <w:numPr>
          <w:ilvl w:val="0"/>
          <w:numId w:val="1"/>
        </w:numPr>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95 sa vypúšťa odsek 10.</w:t>
      </w:r>
    </w:p>
    <w:p w14:paraId="2A18D43A"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5928F70"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96 ods. 1, § 97 ods. 1 a § 98 ods. 1 sa na začiatku vkladajú tieto slová: „Ak štátny vzdelávací program neurčuje inak,“.</w:t>
      </w:r>
    </w:p>
    <w:p w14:paraId="3295716A"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2A2CAC0D"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104 sa vypúšťa odsek 8.</w:t>
      </w:r>
    </w:p>
    <w:p w14:paraId="0ED13F93"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0C809D82"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Doterajšie odseky 9 až 12 sa označujú ako odseky 8 až 11.</w:t>
      </w:r>
    </w:p>
    <w:p w14:paraId="3D27330F"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3DE8E15"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107 ods. 3 tretej vete sa číslo „25“ nahrádza číslom „15“ a za slovo „vykonávanie“ sa vkladá slovo „podporných“.</w:t>
      </w:r>
    </w:p>
    <w:p w14:paraId="2BFD87FB"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3856858C"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114 ods. 2 sa slovo „triedy“ nahrádza slovom „oddelenia“, slovo „triede“ sa nahrádza slovom „oddelení“ a slová „detí v triedach“ sa nahrádzajú slovami „detí v oddeleniach“.</w:t>
      </w:r>
    </w:p>
    <w:p w14:paraId="6A4E0BC5"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4F268272"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122 ods. 10 písm. b) sa slovo „šesť“ nahrádza slovom „osem“.</w:t>
      </w:r>
    </w:p>
    <w:p w14:paraId="13672F40"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788C69F0"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122 ods. 15 sa za slovo „kurately,“ vkladajú slová „zariadenie poradenstva a prevencie,“.</w:t>
      </w:r>
    </w:p>
    <w:p w14:paraId="3DC9052A"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63D7E22A"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123 sa vypúšťa odsek 6.</w:t>
      </w:r>
    </w:p>
    <w:p w14:paraId="6C0C5127"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F923496"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124 ods. 8 prvej vete sa slová „dve hodiny“ nahrádzajú slovami „24 hodín“ a na konci sa pripája bodkočiarka a tieto slová: „ak je dieťa v ochrannej miestnosti umiestnené viac ako 4 hodiny, výchovné zariadenie bezodkladne oznámi túto skutočnosť príslušnej okresnej prokuratúre“.</w:t>
      </w:r>
    </w:p>
    <w:p w14:paraId="16F83C3B"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4C2B5FD3" w14:textId="1AE0106A"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130 ods. 5 prvej vete sa na konci pripája bodkočiarka a tieto slová: „ak ide o dieťa alebo mládežníka v riziku,</w:t>
      </w:r>
      <w:r w:rsidRPr="00547645">
        <w:rPr>
          <w:rFonts w:ascii="Times New Roman" w:eastAsia="Times New Roman" w:hAnsi="Times New Roman" w:cs="Mangal"/>
          <w:vertAlign w:val="superscript"/>
          <w:lang w:eastAsia="sk-SK" w:bidi="hi-IN"/>
          <w14:ligatures w14:val="none"/>
        </w:rPr>
        <w:t>79aaa</w:t>
      </w:r>
      <w:r w:rsidRPr="00547645">
        <w:rPr>
          <w:rFonts w:ascii="Times New Roman" w:eastAsia="Times New Roman" w:hAnsi="Times New Roman" w:cs="Mangal"/>
          <w:lang w:eastAsia="sk-SK" w:bidi="hi-IN"/>
          <w14:ligatures w14:val="none"/>
        </w:rPr>
        <w:t xml:space="preserve">) spolupracujú aj so subjektmi integrovaného systému ochrany pred </w:t>
      </w:r>
      <w:proofErr w:type="spellStart"/>
      <w:r w:rsidRPr="00547645">
        <w:rPr>
          <w:rFonts w:ascii="Times New Roman" w:eastAsia="Times New Roman" w:hAnsi="Times New Roman" w:cs="Mangal"/>
          <w:lang w:eastAsia="sk-SK" w:bidi="hi-IN"/>
          <w14:ligatures w14:val="none"/>
        </w:rPr>
        <w:t>radikalizáciou</w:t>
      </w:r>
      <w:proofErr w:type="spellEnd"/>
      <w:r w:rsidRPr="00547645">
        <w:rPr>
          <w:rFonts w:ascii="Times New Roman" w:eastAsia="Times New Roman" w:hAnsi="Times New Roman" w:cs="Mangal"/>
          <w:lang w:eastAsia="sk-SK" w:bidi="hi-IN"/>
          <w14:ligatures w14:val="none"/>
        </w:rPr>
        <w:t xml:space="preserve"> a mobilizáciou k </w:t>
      </w:r>
      <w:proofErr w:type="spellStart"/>
      <w:r w:rsidRPr="00547645">
        <w:rPr>
          <w:rFonts w:ascii="Times New Roman" w:eastAsia="Times New Roman" w:hAnsi="Times New Roman" w:cs="Mangal"/>
          <w:lang w:eastAsia="sk-SK" w:bidi="hi-IN"/>
          <w14:ligatures w14:val="none"/>
        </w:rPr>
        <w:t>násiliu“</w:t>
      </w:r>
      <w:r w:rsidR="009B2268" w:rsidRPr="00547645">
        <w:rPr>
          <w:rFonts w:ascii="Times New Roman" w:eastAsia="Times New Roman" w:hAnsi="Times New Roman" w:cs="Mangal"/>
          <w:lang w:eastAsia="sk-SK" w:bidi="hi-IN"/>
          <w14:ligatures w14:val="none"/>
        </w:rPr>
        <w:t>a</w:t>
      </w:r>
      <w:proofErr w:type="spellEnd"/>
      <w:r w:rsidRPr="00547645">
        <w:rPr>
          <w:rFonts w:ascii="Times New Roman" w:eastAsia="Times New Roman" w:hAnsi="Times New Roman" w:cs="Mangal"/>
          <w:lang w:eastAsia="sk-SK" w:bidi="hi-IN"/>
          <w14:ligatures w14:val="none"/>
        </w:rPr>
        <w:t> druhej vete sa za slovo „prevencie“ vkladajú slová „alebo riaditeľ školy“.</w:t>
      </w:r>
    </w:p>
    <w:p w14:paraId="37080AED"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4A9807CE" w14:textId="77777777" w:rsidR="002130AB" w:rsidRPr="00547645" w:rsidRDefault="002130AB" w:rsidP="002130AB">
      <w:pPr>
        <w:pStyle w:val="Odsekzoznamu"/>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Poznámka pod čiarou k odkazu 79aaa znie:</w:t>
      </w:r>
    </w:p>
    <w:p w14:paraId="45703E48" w14:textId="77777777" w:rsidR="002130AB" w:rsidRPr="00547645" w:rsidRDefault="002130AB" w:rsidP="002130AB">
      <w:pPr>
        <w:pStyle w:val="Odsekzoznamu"/>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lastRenderedPageBreak/>
        <w:t>„</w:t>
      </w:r>
      <w:r w:rsidRPr="00547645">
        <w:rPr>
          <w:rFonts w:ascii="Times New Roman" w:eastAsia="Times New Roman" w:hAnsi="Times New Roman" w:cs="Mangal"/>
          <w:vertAlign w:val="superscript"/>
          <w:lang w:eastAsia="sk-SK" w:bidi="hi-IN"/>
          <w14:ligatures w14:val="none"/>
        </w:rPr>
        <w:t>79aaa</w:t>
      </w:r>
      <w:r w:rsidRPr="00547645">
        <w:rPr>
          <w:rFonts w:ascii="Times New Roman" w:eastAsia="Times New Roman" w:hAnsi="Times New Roman" w:cs="Mangal"/>
          <w:lang w:eastAsia="sk-SK" w:bidi="hi-IN"/>
          <w14:ligatures w14:val="none"/>
        </w:rPr>
        <w:t xml:space="preserve">) § 3 písm. b) zákona č. .../2026 Z. z. o integrovanom systéme ochrany pred </w:t>
      </w:r>
      <w:proofErr w:type="spellStart"/>
      <w:r w:rsidRPr="00547645">
        <w:rPr>
          <w:rFonts w:ascii="Times New Roman" w:eastAsia="Times New Roman" w:hAnsi="Times New Roman" w:cs="Mangal"/>
          <w:lang w:eastAsia="sk-SK" w:bidi="hi-IN"/>
          <w14:ligatures w14:val="none"/>
        </w:rPr>
        <w:t>radikalizáciou</w:t>
      </w:r>
      <w:proofErr w:type="spellEnd"/>
      <w:r w:rsidRPr="00547645">
        <w:rPr>
          <w:rFonts w:ascii="Times New Roman" w:eastAsia="Times New Roman" w:hAnsi="Times New Roman" w:cs="Mangal"/>
          <w:lang w:eastAsia="sk-SK" w:bidi="hi-IN"/>
          <w14:ligatures w14:val="none"/>
        </w:rPr>
        <w:t xml:space="preserve"> a mobilizáciou k násiliu a o zmene a doplnení niektorých zákonov.“.</w:t>
      </w:r>
    </w:p>
    <w:p w14:paraId="7E121ED4"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130 ods. 9 sa za slovo „dieťa“ vkladajú slová „vrátane odbornej činnosti mimo priestorov zariadenia poradenstva a prevencie“.</w:t>
      </w:r>
    </w:p>
    <w:p w14:paraId="1835A095"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5C5E2774"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130 sa odsek 10 dopĺňa písmenom d), ktoré znie:</w:t>
      </w:r>
    </w:p>
    <w:p w14:paraId="231C773E" w14:textId="77777777" w:rsidR="002130AB" w:rsidRPr="00547645" w:rsidRDefault="002130AB" w:rsidP="002130AB">
      <w:pPr>
        <w:pStyle w:val="Odsekzoznamu"/>
        <w:rPr>
          <w:rFonts w:ascii="Times New Roman" w:eastAsia="Times New Roman" w:hAnsi="Times New Roman" w:cs="Mangal"/>
          <w:lang w:eastAsia="sk-SK" w:bidi="hi-IN"/>
          <w14:ligatures w14:val="none"/>
        </w:rPr>
      </w:pPr>
    </w:p>
    <w:p w14:paraId="161740CB"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 na účel vypracovania plánu prevencie neospravedlnenej neprítomnosti na výchove a vzdelávaní.“.</w:t>
      </w:r>
    </w:p>
    <w:p w14:paraId="151D793A"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26C05281"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130 odsek 11 znie:</w:t>
      </w:r>
    </w:p>
    <w:p w14:paraId="3B29EDB0"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52905613"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„(11) Ak pre dieťa začne vykonávať odbornú činnosť zariadenie poradenstva a prevencie, môže požiadať školu alebo školské zariadenie, ktorú navštevuje alebo navštevovalo, o kópiu jeho dokumentácie vrátane podkladov k poskytovaniu podporných opatrení, informácií podľa § 144 ods. 7 písm. d) a dokladov od orgánu sociálnoprávnej ochrany detí a sociálnej kurately. Riaditeľ príslušnej školy alebo príslušného školského zariadenia je povinný kópiu dokumentácie poskytnúť do 15 dní od doručenia žiadosti riaditeľa zariadenia poradenstva a prevencie.“.</w:t>
      </w:r>
    </w:p>
    <w:p w14:paraId="0642E847"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4FD5A94F"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131 ods. 2 sa za písmeno a) vkladá nové písmeno b), ktoré znie:</w:t>
      </w:r>
    </w:p>
    <w:p w14:paraId="52CD1A68"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217AF867"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„b) jazykovú diagnostiku,“.</w:t>
      </w:r>
    </w:p>
    <w:p w14:paraId="05983B1F"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3C20D47A"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Doterajšie písmená b) až g) sa označujú ako písmená c) až h).</w:t>
      </w:r>
    </w:p>
    <w:p w14:paraId="52841959"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30CD3AAF"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132 ods. 3 sa slová „j) a ods. 5 písm.“ nahrádzajú slovami „d), f) a j) a ods. 5 písm. c) a“.</w:t>
      </w:r>
    </w:p>
    <w:p w14:paraId="4C510CC3"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5C636FBA"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132 sa za odsek 3 vkladá nový odsek 4, ktorý znie:</w:t>
      </w:r>
    </w:p>
    <w:p w14:paraId="6DC21912"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4A48B3F6"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„(4) Ak je potrebné zabezpečenie výkonu odbornej činnosti krízová intervencia, škola alebo školské zariadenie požiada zariadenie poradenstva a prevencie podľa odseku 3 o jej vykonanie. Zariadenie poradenstva a prevencie, ktoré nemá podmienky na zabezpečenie vykonania tejto odbornej činnosti, požiada o súčinnosť zariadenie poradenstva a prevencie podľa odseku 5.“.</w:t>
      </w:r>
    </w:p>
    <w:p w14:paraId="622CB7E9"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689853C9"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Doterajší odsek 4 sa označuje ako odsek 5.</w:t>
      </w:r>
    </w:p>
    <w:p w14:paraId="36D346AC"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624B099A"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hAnsi="Times New Roman" w:cs="Times New Roman"/>
        </w:rPr>
        <w:t>V § 144 sa odsek 7 dopĺňa písmenom g), ktoré znie:</w:t>
      </w:r>
    </w:p>
    <w:p w14:paraId="73BC3FF8"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7EF03EF"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hAnsi="Times New Roman" w:cs="Times New Roman"/>
        </w:rPr>
        <w:t>„g) poskytovať súčinnosť pri plnení opatrení plánu prevencie neospravedlnenej neprítomnosti na výchove a vzdelávaní.“.</w:t>
      </w:r>
    </w:p>
    <w:p w14:paraId="47769E99"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2CAF24F5"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144 ods. 9 prvej vete sa za slovo „odkladu“ vkladá čiarka a slová „najneskôr nasledujúci pracovný deň,“.</w:t>
      </w:r>
    </w:p>
    <w:p w14:paraId="56298885"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2673507"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144 ods. 19 sa slová „15. marca“ nahrádzajú slovami „1. marca“.</w:t>
      </w:r>
    </w:p>
    <w:p w14:paraId="1C6A17CD"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2D1FC72D"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lastRenderedPageBreak/>
        <w:t>Za § 144a sa vkladá § 144b, ktorý znie:</w:t>
      </w:r>
    </w:p>
    <w:p w14:paraId="3728C990" w14:textId="77777777" w:rsidR="002130AB" w:rsidRPr="00547645" w:rsidRDefault="002130AB" w:rsidP="002130AB">
      <w:pPr>
        <w:widowControl w:val="0"/>
        <w:suppressAutoHyphens/>
        <w:spacing w:after="0" w:line="240" w:lineRule="auto"/>
        <w:ind w:left="360"/>
        <w:contextualSpacing/>
        <w:jc w:val="both"/>
        <w:rPr>
          <w:rFonts w:ascii="Times New Roman" w:eastAsia="Times New Roman" w:hAnsi="Times New Roman" w:cs="Mangal"/>
          <w:lang w:eastAsia="sk-SK" w:bidi="hi-IN"/>
          <w14:ligatures w14:val="none"/>
        </w:rPr>
      </w:pPr>
    </w:p>
    <w:p w14:paraId="32C96657" w14:textId="77777777" w:rsidR="002130AB" w:rsidRPr="00547645" w:rsidRDefault="002130AB" w:rsidP="002130AB">
      <w:pPr>
        <w:spacing w:after="0" w:line="240" w:lineRule="auto"/>
        <w:jc w:val="center"/>
        <w:rPr>
          <w:rFonts w:ascii="Times New Roman" w:hAnsi="Times New Roman" w:cs="Times New Roman"/>
        </w:rPr>
      </w:pPr>
      <w:r w:rsidRPr="00547645">
        <w:rPr>
          <w:rFonts w:ascii="Times New Roman" w:hAnsi="Times New Roman" w:cs="Times New Roman"/>
        </w:rPr>
        <w:t>„§ 144b</w:t>
      </w:r>
    </w:p>
    <w:p w14:paraId="7367E6F4" w14:textId="77777777" w:rsidR="002130AB" w:rsidRPr="00547645" w:rsidRDefault="002130AB" w:rsidP="002130AB">
      <w:pPr>
        <w:spacing w:after="0" w:line="240" w:lineRule="auto"/>
        <w:jc w:val="both"/>
        <w:rPr>
          <w:rFonts w:ascii="Times New Roman" w:hAnsi="Times New Roman" w:cs="Times New Roman"/>
        </w:rPr>
      </w:pPr>
    </w:p>
    <w:p w14:paraId="74140630" w14:textId="77777777" w:rsidR="002130AB" w:rsidRPr="00547645" w:rsidRDefault="002130AB" w:rsidP="002130AB">
      <w:pPr>
        <w:spacing w:after="0" w:line="240" w:lineRule="auto"/>
        <w:jc w:val="both"/>
        <w:rPr>
          <w:rFonts w:ascii="Times New Roman" w:hAnsi="Times New Roman" w:cs="Times New Roman"/>
        </w:rPr>
      </w:pPr>
      <w:r w:rsidRPr="00547645">
        <w:rPr>
          <w:rFonts w:ascii="Times New Roman" w:hAnsi="Times New Roman" w:cs="Times New Roman"/>
        </w:rPr>
        <w:t>(1) Ak škola zistí, že dieťa, pre ktoré je predprimárne vzdelávanie povinné, alebo žiak, ktorý plní povinnú školskú dochádzku, sa neospravedlnene nezúčastnil na výchovno-vzdelávacom procese, overí v spolupráci so zákonným zástupcom dôvod neprítomnosti, prerokuje s ním možnosti nápravy príčin neprítomnosti a vykoná odbornú činnosť podľa § 131 ods. 2 alebo ods. 3.</w:t>
      </w:r>
    </w:p>
    <w:p w14:paraId="3F3E60D7" w14:textId="77777777" w:rsidR="002130AB" w:rsidRPr="00547645" w:rsidRDefault="002130AB" w:rsidP="002130AB">
      <w:pPr>
        <w:spacing w:after="0" w:line="240" w:lineRule="auto"/>
        <w:jc w:val="both"/>
        <w:rPr>
          <w:rFonts w:ascii="Times New Roman" w:hAnsi="Times New Roman" w:cs="Times New Roman"/>
        </w:rPr>
      </w:pPr>
    </w:p>
    <w:p w14:paraId="5715E641" w14:textId="77777777" w:rsidR="002130AB" w:rsidRPr="00547645" w:rsidRDefault="002130AB" w:rsidP="002130AB">
      <w:pPr>
        <w:spacing w:after="0" w:line="240" w:lineRule="auto"/>
        <w:jc w:val="both"/>
        <w:rPr>
          <w:rFonts w:ascii="Times New Roman" w:hAnsi="Times New Roman" w:cs="Times New Roman"/>
        </w:rPr>
      </w:pPr>
      <w:r w:rsidRPr="00547645">
        <w:rPr>
          <w:rFonts w:ascii="Times New Roman" w:hAnsi="Times New Roman" w:cs="Times New Roman"/>
        </w:rPr>
        <w:t xml:space="preserve">(2) Ak dieťa, pre ktoré je predprimárne vzdelávanie povinné, neospravedlnene vynechá viac ako 2 vyučovacie dni v kalendárnom mesiaci alebo žiak, ktorý plní povinnú školskú dochádzku,      neospravedlnene vynechá viac ako 7 vyučovacích hodín v kalendárnom mesiaci, škola bezodkladne požiada zariadenie poradenstva a prevencie podľa § 132 ods. 3, alebo iné zariadenie poradenstva a prevencie, ktoré poskytuje dieťaťu alebo žiakovi odbornú činnosť, o vypracovanie plánu prevencie neospravedlnenej neprítomnosti na výchove a vzdelávaní.  </w:t>
      </w:r>
    </w:p>
    <w:p w14:paraId="7E2F36C2" w14:textId="77777777" w:rsidR="002130AB" w:rsidRPr="00547645" w:rsidRDefault="002130AB" w:rsidP="002130AB">
      <w:pPr>
        <w:spacing w:after="0" w:line="240" w:lineRule="auto"/>
        <w:jc w:val="both"/>
        <w:rPr>
          <w:rFonts w:ascii="Times New Roman" w:hAnsi="Times New Roman" w:cs="Times New Roman"/>
        </w:rPr>
      </w:pPr>
    </w:p>
    <w:p w14:paraId="7454A6EF" w14:textId="1AF7FDA0" w:rsidR="002130AB" w:rsidRPr="00547645" w:rsidRDefault="002130AB" w:rsidP="002130AB">
      <w:pPr>
        <w:spacing w:after="0" w:line="240" w:lineRule="auto"/>
        <w:jc w:val="both"/>
        <w:rPr>
          <w:rFonts w:ascii="Times New Roman" w:hAnsi="Times New Roman" w:cs="Times New Roman"/>
        </w:rPr>
      </w:pPr>
      <w:r w:rsidRPr="00547645">
        <w:rPr>
          <w:rFonts w:ascii="Times New Roman" w:hAnsi="Times New Roman" w:cs="Times New Roman"/>
        </w:rPr>
        <w:t>(3) Zariadenie poradenstva a prevencie bezodkladne po doručení žiadosti podľa odseku 2 vykoná odbornú činnosť pre dieťa alebo pre žiaka a vypracuje pre neho v spolupráci s príslušným úradom práce, sociálnych vecí a rodiny plán prevencie neospravedlnenej neprítomnosti na výchove a vzdelávaní. Škola, obec</w:t>
      </w:r>
      <w:r w:rsidR="009B2268" w:rsidRPr="00547645">
        <w:rPr>
          <w:rFonts w:ascii="Times New Roman" w:hAnsi="Times New Roman" w:cs="Times New Roman"/>
        </w:rPr>
        <w:t>,</w:t>
      </w:r>
      <w:r w:rsidRPr="00547645">
        <w:rPr>
          <w:rFonts w:ascii="Times New Roman" w:hAnsi="Times New Roman" w:cs="Times New Roman"/>
        </w:rPr>
        <w:t xml:space="preserve"> v ktorej má dieťa alebo žiak trvalý pobyt alebo obvyklý pobyt, a príslušný orgán miestnej štátnej správy v školstve poskytnú súčinnosť pri vypracovaní plánu prevencie neospravedlnenej neprítomnosti na výchove a vzdelávaní. </w:t>
      </w:r>
    </w:p>
    <w:p w14:paraId="6E9525C4" w14:textId="77777777" w:rsidR="002130AB" w:rsidRPr="00547645" w:rsidRDefault="002130AB" w:rsidP="002130AB">
      <w:pPr>
        <w:spacing w:after="0" w:line="240" w:lineRule="auto"/>
        <w:jc w:val="both"/>
        <w:rPr>
          <w:rFonts w:ascii="Times New Roman" w:hAnsi="Times New Roman" w:cs="Times New Roman"/>
        </w:rPr>
      </w:pPr>
    </w:p>
    <w:p w14:paraId="6AD6D5A6" w14:textId="77777777" w:rsidR="002130AB" w:rsidRPr="00547645" w:rsidRDefault="002130AB" w:rsidP="002130AB">
      <w:pPr>
        <w:spacing w:after="0" w:line="240" w:lineRule="auto"/>
        <w:jc w:val="both"/>
        <w:rPr>
          <w:rFonts w:ascii="Times New Roman" w:hAnsi="Times New Roman" w:cs="Times New Roman"/>
        </w:rPr>
      </w:pPr>
      <w:r w:rsidRPr="00547645">
        <w:rPr>
          <w:rFonts w:ascii="Times New Roman" w:hAnsi="Times New Roman" w:cs="Times New Roman"/>
        </w:rPr>
        <w:t>(4) Plán prevencie neospravedlnenej neprítomnosti na výchove a vzdelávaní obsahuje príčiny a vplyvy neospravedlnenej neprítomnosti dieťaťa alebo žiaka na výchove a vzdelávaní spolu s vyjadrením príslušného zariadenia poradenstva a prevencie a príslušného úradu práce, sociálnych vecí a rodiny k poskytnutiu podporných činností podľa § 152c, podporných opatrení a opatrení sociálnoprávnej ochrany detí a sociálnej kurately na ich nápravu a prevenciu podľa osobitného predpisu.</w:t>
      </w:r>
      <w:r w:rsidRPr="00547645">
        <w:rPr>
          <w:rFonts w:ascii="Times New Roman" w:hAnsi="Times New Roman" w:cs="Times New Roman"/>
          <w:vertAlign w:val="superscript"/>
        </w:rPr>
        <w:t>80aa</w:t>
      </w:r>
      <w:r w:rsidRPr="00547645">
        <w:rPr>
          <w:rFonts w:ascii="Times New Roman" w:hAnsi="Times New Roman" w:cs="Times New Roman"/>
        </w:rPr>
        <w:t xml:space="preserve">)    </w:t>
      </w:r>
    </w:p>
    <w:p w14:paraId="4ECF2E7A" w14:textId="77777777" w:rsidR="002130AB" w:rsidRPr="00547645" w:rsidRDefault="002130AB" w:rsidP="002130AB">
      <w:pPr>
        <w:spacing w:after="0" w:line="240" w:lineRule="auto"/>
        <w:jc w:val="both"/>
        <w:rPr>
          <w:rFonts w:ascii="Times New Roman" w:hAnsi="Times New Roman" w:cs="Times New Roman"/>
        </w:rPr>
      </w:pPr>
    </w:p>
    <w:p w14:paraId="7D36CAD2" w14:textId="77777777" w:rsidR="002130AB" w:rsidRPr="00547645" w:rsidRDefault="002130AB" w:rsidP="002130AB">
      <w:pPr>
        <w:spacing w:after="0" w:line="240" w:lineRule="auto"/>
        <w:jc w:val="both"/>
        <w:rPr>
          <w:rFonts w:ascii="Times New Roman" w:hAnsi="Times New Roman" w:cs="Times New Roman"/>
        </w:rPr>
      </w:pPr>
      <w:r w:rsidRPr="00547645">
        <w:rPr>
          <w:rFonts w:ascii="Times New Roman" w:hAnsi="Times New Roman" w:cs="Times New Roman"/>
        </w:rPr>
        <w:t>(5) Plán prevencie neospravedlnenej neprítomnosti na výchove a vzdelávaní sa plní do konca príslušného školského roka, v ktorom bol vypracovaný, najmenej však tri kalendárne mesiace nasledujúce po kalendárnom mesiaci, v ktorom bol vypracovaný. Zariadenie poradenstva a prevencie informuje osoby podľa odseku 3, zákonných zástupcov alebo zástupcu zariadenia o jeho plnení najmenej raz za dva mesiace.“.</w:t>
      </w:r>
    </w:p>
    <w:p w14:paraId="3A0FC596" w14:textId="77777777" w:rsidR="002130AB" w:rsidRPr="00547645" w:rsidRDefault="002130AB" w:rsidP="002130AB">
      <w:pPr>
        <w:spacing w:after="0" w:line="240" w:lineRule="auto"/>
        <w:jc w:val="both"/>
        <w:rPr>
          <w:rFonts w:ascii="Times New Roman" w:hAnsi="Times New Roman" w:cs="Times New Roman"/>
        </w:rPr>
      </w:pPr>
    </w:p>
    <w:p w14:paraId="0A1BE988" w14:textId="77777777" w:rsidR="002130AB" w:rsidRPr="00547645" w:rsidRDefault="002130AB" w:rsidP="002130AB">
      <w:pPr>
        <w:spacing w:after="0" w:line="240" w:lineRule="auto"/>
        <w:jc w:val="both"/>
        <w:rPr>
          <w:rFonts w:ascii="Times New Roman" w:hAnsi="Times New Roman" w:cs="Times New Roman"/>
        </w:rPr>
      </w:pPr>
      <w:r w:rsidRPr="00547645">
        <w:rPr>
          <w:rFonts w:ascii="Times New Roman" w:hAnsi="Times New Roman" w:cs="Times New Roman"/>
        </w:rPr>
        <w:t>Poznámka pod čiarou k odkazu 80aa znie:</w:t>
      </w:r>
    </w:p>
    <w:p w14:paraId="6BDAB84E" w14:textId="092E239A" w:rsidR="002130AB" w:rsidRPr="00547645" w:rsidRDefault="002130AB" w:rsidP="002130AB">
      <w:pPr>
        <w:widowControl w:val="0"/>
        <w:suppressAutoHyphens/>
        <w:spacing w:after="0" w:line="240" w:lineRule="auto"/>
        <w:ind w:left="360"/>
        <w:contextualSpacing/>
        <w:jc w:val="both"/>
        <w:rPr>
          <w:rFonts w:ascii="Times New Roman" w:eastAsia="Times New Roman" w:hAnsi="Times New Roman" w:cs="Mangal"/>
          <w:lang w:eastAsia="sk-SK" w:bidi="hi-IN"/>
          <w14:ligatures w14:val="none"/>
        </w:rPr>
      </w:pPr>
      <w:r w:rsidRPr="00547645">
        <w:rPr>
          <w:rFonts w:ascii="Times New Roman" w:hAnsi="Times New Roman" w:cs="Times New Roman"/>
        </w:rPr>
        <w:t>„</w:t>
      </w:r>
      <w:r w:rsidRPr="00547645">
        <w:rPr>
          <w:rFonts w:ascii="Times New Roman" w:hAnsi="Times New Roman" w:cs="Times New Roman"/>
          <w:vertAlign w:val="superscript"/>
        </w:rPr>
        <w:t>80aa</w:t>
      </w:r>
      <w:r w:rsidRPr="00547645">
        <w:rPr>
          <w:rFonts w:ascii="Times New Roman" w:hAnsi="Times New Roman" w:cs="Times New Roman"/>
        </w:rPr>
        <w:t>) Zákon č. 305/2005 Z. z.</w:t>
      </w:r>
      <w:r w:rsidR="00531F1A" w:rsidRPr="00547645">
        <w:rPr>
          <w:rFonts w:ascii="Times New Roman" w:hAnsi="Times New Roman" w:cs="Times New Roman"/>
        </w:rPr>
        <w:t xml:space="preserve"> v znení neskorších predpisov</w:t>
      </w:r>
      <w:r w:rsidRPr="00547645">
        <w:rPr>
          <w:rFonts w:ascii="Times New Roman" w:hAnsi="Times New Roman" w:cs="Times New Roman"/>
        </w:rPr>
        <w:t>“.</w:t>
      </w:r>
      <w:r w:rsidRPr="00547645">
        <w:rPr>
          <w:rFonts w:ascii="Times New Roman" w:eastAsia="Times New Roman" w:hAnsi="Times New Roman" w:cs="Mangal"/>
          <w:lang w:eastAsia="sk-SK" w:bidi="hi-IN"/>
          <w14:ligatures w14:val="none"/>
        </w:rPr>
        <w:t xml:space="preserve"> </w:t>
      </w:r>
    </w:p>
    <w:p w14:paraId="40DD877D"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0DA3A9B2"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145a odsek 4 znie:</w:t>
      </w:r>
    </w:p>
    <w:p w14:paraId="5AB1B8A0"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6F04BD58"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„(4) Všeobecným podporným opatrením sú najmä </w:t>
      </w:r>
    </w:p>
    <w:p w14:paraId="23E0D667"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038DE398"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a) poskytovanie výchovy a vzdelávania na základe úpravy metód a foriem výchovy a vzdelávania; poskytovanie zabezpečuje základná škola, základná škola pre žiakov so špeciálnymi výchovno-vzdelávacími potrebami, stredná škola, stredná škola pre žiakov so špeciálnymi výchovno-vzdelávacími potrebami, školské výchovno-vzdelávacie zariadenie alebo výchovné zariadenie,</w:t>
      </w:r>
    </w:p>
    <w:p w14:paraId="7560FE34"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250515BE"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lastRenderedPageBreak/>
        <w:t>b) zabezpečenie činností pedagogického asistenta v triede materskej školy, materskej školy pre deti so špeciálnymi výchovno-vzdelávacími potrebami, základnej školy alebo základnej školy pre žiakov so špeciálnymi výchovno-vzdelávacími potrebami; poskytovanie zabezpečuje škola alebo výchovné zariadenie.“.</w:t>
      </w:r>
    </w:p>
    <w:p w14:paraId="4F1FCF72"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126635D0"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145a ods. 6 písm. e) sa za slovo „triede“ vkladajú slová „strednej školy alebo strednej školy pre žiakov so špeciálnymi výchovno-vzdelávacími potrebami“.</w:t>
      </w:r>
    </w:p>
    <w:p w14:paraId="762B2787"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7098645F"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214F73F2"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001FBFE5" w14:textId="72407ADF"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145b ods. 6 prvej vete sa na konci pripája bodkočiarka a tieto slová: „ak ide o všeobecné podporné opatrenie podľa § 145a ods. 4 písm. b), na účel</w:t>
      </w:r>
      <w:r w:rsidR="009B2268" w:rsidRPr="00547645">
        <w:rPr>
          <w:rFonts w:ascii="Times New Roman" w:eastAsia="Times New Roman" w:hAnsi="Times New Roman" w:cs="Mangal"/>
          <w:lang w:eastAsia="sk-SK" w:bidi="hi-IN"/>
          <w14:ligatures w14:val="none"/>
        </w:rPr>
        <w:t>y</w:t>
      </w:r>
      <w:r w:rsidRPr="00547645">
        <w:rPr>
          <w:rFonts w:ascii="Times New Roman" w:eastAsia="Times New Roman" w:hAnsi="Times New Roman" w:cs="Mangal"/>
          <w:lang w:eastAsia="sk-SK" w:bidi="hi-IN"/>
          <w14:ligatures w14:val="none"/>
        </w:rPr>
        <w:t xml:space="preserve"> podľa odsekov 7 až 11 sa za požiadanie považuje predloženie správy z diagnostického vyšetrenia“.</w:t>
      </w:r>
    </w:p>
    <w:p w14:paraId="5D115169"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7C6D2333" w14:textId="20E26B02"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145b ods. 7 celom texte sa vypúšťa slovo „špecifický“ vo všetkých tvaroch a druhej vete sa na konci pripája bodkočiarka a tieto slová: „ak ide o všeobecné podporné opatrenie podľa § 145a ods. 4 písm. b), písomné vyjadrenie poskytne zákonnému zástupcovi alebo zástupcovi zariadenia“.</w:t>
      </w:r>
    </w:p>
    <w:p w14:paraId="01EC6600"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6511B4E3"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145b ods. 9 sa vypúšťa prvá veta.</w:t>
      </w:r>
    </w:p>
    <w:p w14:paraId="73554CB8"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2A6D2109"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145ca ods. 2 sa za písmeno c) vkladá nové písmeno d), ktoré znie:</w:t>
      </w:r>
    </w:p>
    <w:p w14:paraId="37992937"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09CEFFBF"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 dieťa alebo žiak je členom domácnosti, v ktorej žije dieťa alebo žiak zo sociálne znevýhodňujúceho prostredia podľa písmena a), b) alebo písmena c),“.</w:t>
      </w:r>
    </w:p>
    <w:p w14:paraId="6535F0EA"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6168397E"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Doterajšie písmená d) až f) sa označujú ako písmená e) až g).</w:t>
      </w:r>
    </w:p>
    <w:p w14:paraId="7672739B"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1FCA0389"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146 sa za odsek 10 vkladá odsek 11, ktorý znie:</w:t>
      </w:r>
    </w:p>
    <w:p w14:paraId="23F66CEC"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3FBD5E85"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„(11) Ak ide o cudzinca, ktorý bol prijatý do základnej školy, základná škola do dvoch mesiacov od prijatia vykoná odborné činnosti podľa § 131 ods. 2 písm. a) a b).“.</w:t>
      </w:r>
    </w:p>
    <w:p w14:paraId="5EDFE46A"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4E4A9704"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Doterajší odsek 11 sa označuje ako odsek 12.</w:t>
      </w:r>
    </w:p>
    <w:p w14:paraId="1E904C7F"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20D36806"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150 ods. 3 sa na konci pripája táto veta: „Posledný vyučovací deň príslušného školského roka sa uvádza v pedagogicko-organizačných pokynoch.“.</w:t>
      </w:r>
    </w:p>
    <w:p w14:paraId="694A7762"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68D2D632"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150 ods. 4 sa na konci pripája táto veta: „Posledný vyučovací deň prvého polroka príslušného školského roka sa uvádza v pedagogicko-organizačných pokynoch.“.</w:t>
      </w:r>
    </w:p>
    <w:p w14:paraId="7B703612" w14:textId="77777777" w:rsidR="002130AB" w:rsidRPr="00547645" w:rsidRDefault="002130AB" w:rsidP="002130AB">
      <w:pPr>
        <w:pStyle w:val="Odsekzoznamu"/>
        <w:spacing w:after="0" w:line="240" w:lineRule="auto"/>
        <w:rPr>
          <w:rFonts w:ascii="Times New Roman" w:eastAsia="Times New Roman" w:hAnsi="Times New Roman" w:cs="Mangal"/>
          <w:lang w:eastAsia="sk-SK" w:bidi="hi-IN"/>
          <w14:ligatures w14:val="none"/>
        </w:rPr>
      </w:pPr>
    </w:p>
    <w:p w14:paraId="1AD73EB0"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152 sa dopĺňa odsekom 3, ktorý znie:</w:t>
      </w:r>
    </w:p>
    <w:p w14:paraId="4E8C9A03"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02FD4826" w14:textId="57260834"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„(3) Ak je to nevyhnutné na odvrátenie bezprostredného ohrozenia života alebo zdravia žiaka alebo inej osoby, riaditeľ školy alebo ním poverený zamestnanec je oprávnený nazrieť do osobných vecí žiaka, ktoré sa nachádzajú v priestoroch školy, a odobrať ich na nevyhnutný čas v rozsahu a spôsobom nevyhnutným na odvrátenie tohto ohrozenia a v prítomnosti ďalšej plnoletej fyzickej osoby. O dôvodoch a priebehu postupu podľa prvej vety vyhotoví riaditeľ písomný záznam</w:t>
      </w:r>
      <w:r w:rsidR="009B2268" w:rsidRPr="00547645">
        <w:rPr>
          <w:rFonts w:ascii="Times New Roman" w:eastAsia="Times New Roman" w:hAnsi="Times New Roman" w:cs="Mangal"/>
          <w:lang w:eastAsia="sk-SK" w:bidi="hi-IN"/>
          <w14:ligatures w14:val="none"/>
        </w:rPr>
        <w:t>, ktorého rovnopis</w:t>
      </w:r>
      <w:r w:rsidRPr="00547645">
        <w:rPr>
          <w:rFonts w:ascii="Times New Roman" w:eastAsia="Times New Roman" w:hAnsi="Times New Roman" w:cs="Mangal"/>
          <w:lang w:eastAsia="sk-SK" w:bidi="hi-IN"/>
          <w14:ligatures w14:val="none"/>
        </w:rPr>
        <w:t xml:space="preserve"> bezodkladne </w:t>
      </w:r>
      <w:r w:rsidR="009B2268" w:rsidRPr="00547645">
        <w:rPr>
          <w:rFonts w:ascii="Times New Roman" w:eastAsia="Times New Roman" w:hAnsi="Times New Roman" w:cs="Mangal"/>
          <w:lang w:eastAsia="sk-SK" w:bidi="hi-IN"/>
          <w14:ligatures w14:val="none"/>
        </w:rPr>
        <w:t xml:space="preserve">poskytne </w:t>
      </w:r>
      <w:r w:rsidR="0097440F" w:rsidRPr="00547645">
        <w:rPr>
          <w:rFonts w:ascii="Times New Roman" w:eastAsia="Times New Roman" w:hAnsi="Times New Roman" w:cs="Mangal"/>
          <w:lang w:eastAsia="sk-SK" w:bidi="hi-IN"/>
          <w14:ligatures w14:val="none"/>
        </w:rPr>
        <w:lastRenderedPageBreak/>
        <w:t>plnoletému</w:t>
      </w:r>
      <w:r w:rsidR="009B2268" w:rsidRPr="00547645">
        <w:rPr>
          <w:rFonts w:ascii="Times New Roman" w:eastAsia="Times New Roman" w:hAnsi="Times New Roman" w:cs="Mangal"/>
          <w:lang w:eastAsia="sk-SK" w:bidi="hi-IN"/>
          <w14:ligatures w14:val="none"/>
        </w:rPr>
        <w:t xml:space="preserve"> žiakovi</w:t>
      </w:r>
      <w:r w:rsidRPr="00547645">
        <w:rPr>
          <w:rFonts w:ascii="Times New Roman" w:eastAsia="Times New Roman" w:hAnsi="Times New Roman" w:cs="Mangal"/>
          <w:lang w:eastAsia="sk-SK" w:bidi="hi-IN"/>
          <w14:ligatures w14:val="none"/>
        </w:rPr>
        <w:t xml:space="preserve">; ak ide o neplnoletého žiaka, </w:t>
      </w:r>
      <w:r w:rsidR="009B2268" w:rsidRPr="00547645">
        <w:rPr>
          <w:rFonts w:ascii="Times New Roman" w:eastAsia="Times New Roman" w:hAnsi="Times New Roman" w:cs="Mangal"/>
          <w:lang w:eastAsia="sk-SK" w:bidi="hi-IN"/>
          <w14:ligatures w14:val="none"/>
        </w:rPr>
        <w:t xml:space="preserve">písomný záznam bezodkladne poskytne aj jeho </w:t>
      </w:r>
      <w:r w:rsidRPr="00547645">
        <w:rPr>
          <w:rFonts w:ascii="Times New Roman" w:eastAsia="Times New Roman" w:hAnsi="Times New Roman" w:cs="Mangal"/>
          <w:lang w:eastAsia="sk-SK" w:bidi="hi-IN"/>
          <w14:ligatures w14:val="none"/>
        </w:rPr>
        <w:t>zákonné</w:t>
      </w:r>
      <w:r w:rsidR="009B2268" w:rsidRPr="00547645">
        <w:rPr>
          <w:rFonts w:ascii="Times New Roman" w:eastAsia="Times New Roman" w:hAnsi="Times New Roman" w:cs="Mangal"/>
          <w:lang w:eastAsia="sk-SK" w:bidi="hi-IN"/>
          <w14:ligatures w14:val="none"/>
        </w:rPr>
        <w:t>mu</w:t>
      </w:r>
      <w:r w:rsidRPr="00547645">
        <w:rPr>
          <w:rFonts w:ascii="Times New Roman" w:eastAsia="Times New Roman" w:hAnsi="Times New Roman" w:cs="Mangal"/>
          <w:lang w:eastAsia="sk-SK" w:bidi="hi-IN"/>
          <w14:ligatures w14:val="none"/>
        </w:rPr>
        <w:t xml:space="preserve"> zástupc</w:t>
      </w:r>
      <w:r w:rsidR="009B2268" w:rsidRPr="00547645">
        <w:rPr>
          <w:rFonts w:ascii="Times New Roman" w:eastAsia="Times New Roman" w:hAnsi="Times New Roman" w:cs="Mangal"/>
          <w:lang w:eastAsia="sk-SK" w:bidi="hi-IN"/>
          <w14:ligatures w14:val="none"/>
        </w:rPr>
        <w:t>ovi</w:t>
      </w:r>
      <w:r w:rsidRPr="00547645">
        <w:rPr>
          <w:rFonts w:ascii="Times New Roman" w:eastAsia="Times New Roman" w:hAnsi="Times New Roman" w:cs="Mangal"/>
          <w:lang w:eastAsia="sk-SK" w:bidi="hi-IN"/>
          <w14:ligatures w14:val="none"/>
        </w:rPr>
        <w:t xml:space="preserve"> alebo zástupc</w:t>
      </w:r>
      <w:r w:rsidR="009B2268" w:rsidRPr="00547645">
        <w:rPr>
          <w:rFonts w:ascii="Times New Roman" w:eastAsia="Times New Roman" w:hAnsi="Times New Roman" w:cs="Mangal"/>
          <w:lang w:eastAsia="sk-SK" w:bidi="hi-IN"/>
          <w14:ligatures w14:val="none"/>
        </w:rPr>
        <w:t>ovi</w:t>
      </w:r>
      <w:r w:rsidRPr="00547645">
        <w:rPr>
          <w:rFonts w:ascii="Times New Roman" w:eastAsia="Times New Roman" w:hAnsi="Times New Roman" w:cs="Mangal"/>
          <w:lang w:eastAsia="sk-SK" w:bidi="hi-IN"/>
          <w14:ligatures w14:val="none"/>
        </w:rPr>
        <w:t xml:space="preserve"> zariadenia.“.</w:t>
      </w:r>
    </w:p>
    <w:p w14:paraId="49C5923A"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3B878C4C"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hAnsi="Times New Roman" w:cs="Times New Roman"/>
        </w:rPr>
        <w:t>V § 152c ods. 1 písm. d) sa na konci slovo „a“ nahrádza čiarkou.</w:t>
      </w:r>
    </w:p>
    <w:p w14:paraId="5A1E0631"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4CE063AF"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hAnsi="Times New Roman" w:cs="Times New Roman"/>
        </w:rPr>
        <w:t>V § 152c sa odsek 1 dopĺňa písmenom f), ktoré znie:</w:t>
      </w:r>
    </w:p>
    <w:p w14:paraId="575D2144" w14:textId="77777777" w:rsidR="002130AB" w:rsidRPr="00547645" w:rsidRDefault="002130AB" w:rsidP="002130AB">
      <w:pPr>
        <w:pStyle w:val="Odsekzoznamu"/>
        <w:rPr>
          <w:rFonts w:ascii="Times New Roman" w:eastAsia="Times New Roman" w:hAnsi="Times New Roman" w:cs="Mangal"/>
          <w:lang w:eastAsia="sk-SK" w:bidi="hi-IN"/>
          <w14:ligatures w14:val="none"/>
        </w:rPr>
      </w:pPr>
    </w:p>
    <w:p w14:paraId="2AD20EBD" w14:textId="77777777" w:rsidR="002130AB" w:rsidRPr="00547645" w:rsidRDefault="002130AB" w:rsidP="002130AB">
      <w:pPr>
        <w:widowControl w:val="0"/>
        <w:suppressAutoHyphens/>
        <w:spacing w:after="0" w:line="240" w:lineRule="auto"/>
        <w:ind w:left="720"/>
        <w:contextualSpacing/>
        <w:jc w:val="both"/>
        <w:rPr>
          <w:rFonts w:ascii="Times New Roman" w:hAnsi="Times New Roman" w:cs="Times New Roman"/>
        </w:rPr>
      </w:pPr>
      <w:r w:rsidRPr="00547645">
        <w:rPr>
          <w:rFonts w:ascii="Times New Roman" w:hAnsi="Times New Roman" w:cs="Times New Roman"/>
        </w:rPr>
        <w:t>„f)  odstraňovanie neospravedlnenej neprítomnosti na výchove a vzdelávaní.“.</w:t>
      </w:r>
    </w:p>
    <w:p w14:paraId="578C24C0"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366ACD84"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152c odsek 2 znie:</w:t>
      </w:r>
    </w:p>
    <w:p w14:paraId="3A5B0CC8"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5206279A"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„(2) Činnosti podľa odseku 1 možno vykonávať pre deti, ktoré plnia povinné predprimárne vzdelávanie, alebo pre žiakov aj mimo priestorov školy alebo školského zariadenia; tým nie je dotknutý výkon činností podľa osobitného predpisu.</w:t>
      </w:r>
      <w:r w:rsidRPr="00547645">
        <w:rPr>
          <w:rFonts w:ascii="Times New Roman" w:eastAsia="Times New Roman" w:hAnsi="Times New Roman" w:cs="Mangal"/>
          <w:vertAlign w:val="superscript"/>
          <w:lang w:eastAsia="sk-SK" w:bidi="hi-IN"/>
          <w14:ligatures w14:val="none"/>
        </w:rPr>
        <w:t>91e</w:t>
      </w:r>
      <w:r w:rsidRPr="00547645">
        <w:rPr>
          <w:rFonts w:ascii="Times New Roman" w:eastAsia="Times New Roman" w:hAnsi="Times New Roman" w:cs="Mangal"/>
          <w:lang w:eastAsia="sk-SK" w:bidi="hi-IN"/>
          <w14:ligatures w14:val="none"/>
        </w:rPr>
        <w:t>)“.</w:t>
      </w:r>
    </w:p>
    <w:p w14:paraId="512A1BB5"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5775C3A6"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Poznámka pod čiarou k odkazu 91e znie:</w:t>
      </w:r>
    </w:p>
    <w:p w14:paraId="5BDF896D"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w:t>
      </w:r>
      <w:r w:rsidRPr="00547645">
        <w:rPr>
          <w:rFonts w:ascii="Times New Roman" w:eastAsia="Times New Roman" w:hAnsi="Times New Roman" w:cs="Mangal"/>
          <w:vertAlign w:val="superscript"/>
          <w:lang w:eastAsia="sk-SK" w:bidi="hi-IN"/>
          <w14:ligatures w14:val="none"/>
        </w:rPr>
        <w:t>91e</w:t>
      </w:r>
      <w:r w:rsidRPr="00547645">
        <w:rPr>
          <w:rFonts w:ascii="Times New Roman" w:eastAsia="Times New Roman" w:hAnsi="Times New Roman" w:cs="Mangal"/>
          <w:lang w:eastAsia="sk-SK" w:bidi="hi-IN"/>
          <w14:ligatures w14:val="none"/>
        </w:rPr>
        <w:t>) Zákon č. 448/2008 Z. z. v znení neskorších predpisov.“.</w:t>
      </w:r>
    </w:p>
    <w:p w14:paraId="29A7F76F"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2BCC3930"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154 ods. 6 a ods. 8 prvej vete sa za slovo „vzdelávania“ vkladajú slová „podľa odseku 2“.</w:t>
      </w:r>
    </w:p>
    <w:p w14:paraId="54BAB470"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9A909E7"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155a ods. 1 prvej vete sa slová „školy alebo žiak“ nahrádzajú slovami „školy, žiak“ a na konci sa pripája čiarka a tieto slová: „alebo žiak nižšieho ako deviateho ročníka, ktorý je cudzincom a dovŕšil 16 rokov veku“.</w:t>
      </w:r>
    </w:p>
    <w:p w14:paraId="04ED94E6"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2975F4F4"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157 ods. 8 písm. d) sa za slovo „informácií,“ vkladajú slová „Národnú banku Slovenska,“.</w:t>
      </w:r>
    </w:p>
    <w:p w14:paraId="2D42ED5D"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7B98CF84"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V § 157a ods. 1 sa slová „prostredníctvom </w:t>
      </w:r>
      <w:proofErr w:type="spellStart"/>
      <w:r w:rsidRPr="00547645">
        <w:rPr>
          <w:rFonts w:ascii="Times New Roman" w:eastAsia="Times New Roman" w:hAnsi="Times New Roman" w:cs="Mangal"/>
          <w:lang w:eastAsia="sk-SK" w:bidi="hi-IN"/>
          <w14:ligatures w14:val="none"/>
        </w:rPr>
        <w:t>podregistra</w:t>
      </w:r>
      <w:proofErr w:type="spellEnd"/>
      <w:r w:rsidRPr="00547645">
        <w:rPr>
          <w:rFonts w:ascii="Times New Roman" w:eastAsia="Times New Roman" w:hAnsi="Times New Roman" w:cs="Mangal"/>
          <w:lang w:eastAsia="sk-SK" w:bidi="hi-IN"/>
          <w14:ligatures w14:val="none"/>
        </w:rPr>
        <w:t xml:space="preserve"> prijímania na vzdelávanie“ nahrádzajú slovami „a autorizujú prostredníctvom funkcie </w:t>
      </w:r>
      <w:proofErr w:type="spellStart"/>
      <w:r w:rsidRPr="00547645">
        <w:rPr>
          <w:rFonts w:ascii="Times New Roman" w:eastAsia="Times New Roman" w:hAnsi="Times New Roman" w:cs="Mangal"/>
          <w:lang w:eastAsia="sk-SK" w:bidi="hi-IN"/>
          <w14:ligatures w14:val="none"/>
        </w:rPr>
        <w:t>podregistra</w:t>
      </w:r>
      <w:proofErr w:type="spellEnd"/>
      <w:r w:rsidRPr="00547645">
        <w:rPr>
          <w:rFonts w:ascii="Times New Roman" w:eastAsia="Times New Roman" w:hAnsi="Times New Roman" w:cs="Mangal"/>
          <w:lang w:eastAsia="sk-SK" w:bidi="hi-IN"/>
          <w14:ligatures w14:val="none"/>
        </w:rPr>
        <w:t xml:space="preserve"> prijímania na vzdelávanie po identifikácii a autentifikácii zákonného zástupcu, ktorá zodpovedá najmenej úrovni zabezpečenia „nízka“ podľa osobitného predpisu.</w:t>
      </w:r>
      <w:r w:rsidRPr="00547645">
        <w:rPr>
          <w:rFonts w:ascii="Times New Roman" w:eastAsia="Times New Roman" w:hAnsi="Times New Roman" w:cs="Mangal"/>
          <w:vertAlign w:val="superscript"/>
          <w:lang w:eastAsia="sk-SK" w:bidi="hi-IN"/>
          <w14:ligatures w14:val="none"/>
        </w:rPr>
        <w:t>2ab</w:t>
      </w:r>
      <w:r w:rsidRPr="00547645">
        <w:rPr>
          <w:rFonts w:ascii="Times New Roman" w:eastAsia="Times New Roman" w:hAnsi="Times New Roman" w:cs="Mangal"/>
          <w:lang w:eastAsia="sk-SK" w:bidi="hi-IN"/>
          <w14:ligatures w14:val="none"/>
        </w:rPr>
        <w:t>)“.</w:t>
      </w:r>
    </w:p>
    <w:p w14:paraId="305DE6C7" w14:textId="77777777" w:rsidR="002130AB" w:rsidRPr="00547645" w:rsidRDefault="002130AB" w:rsidP="002130AB">
      <w:pPr>
        <w:widowControl w:val="0"/>
        <w:suppressAutoHyphens/>
        <w:spacing w:after="0" w:line="240" w:lineRule="auto"/>
        <w:contextualSpacing/>
        <w:jc w:val="both"/>
        <w:rPr>
          <w:rFonts w:ascii="Times New Roman" w:eastAsia="Times New Roman" w:hAnsi="Times New Roman" w:cs="Mangal"/>
          <w:lang w:eastAsia="sk-SK" w:bidi="hi-IN"/>
          <w14:ligatures w14:val="none"/>
        </w:rPr>
      </w:pPr>
    </w:p>
    <w:p w14:paraId="1D6B2275" w14:textId="77777777" w:rsidR="002130AB" w:rsidRPr="00547645" w:rsidRDefault="002130AB" w:rsidP="002130AB">
      <w:pPr>
        <w:widowControl w:val="0"/>
        <w:numPr>
          <w:ilvl w:val="0"/>
          <w:numId w:val="1"/>
        </w:numPr>
        <w:suppressAutoHyphens/>
        <w:spacing w:after="0" w:line="240" w:lineRule="auto"/>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157a sa dopĺňa odsekom 5, ktorý znie:</w:t>
      </w:r>
    </w:p>
    <w:p w14:paraId="3215A4E4"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03639620"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„(5) Ak z technických dôvodov nie je objektívne možné vykonať právne úkony v prijímacom konaní prostredníctvom centrálneho registra a tieto technické dôvody trvajú počas takej doby, že by mohlo dôjsť k porušeniu povinnosti konať v lehotách podľa tohto zákona, príslušné  úkony je možné vykonať aj inak ako prostredníctvom centrálneho registra. Ak ide o dôvody na strane školy, na postup podľa prvej vety dáva súhlas ministerstvo školstva. Ak ide o dôvody na strane ministerstva školstva, túto skutočnosť ministerstvo školstva zverejní na svojom webovom sídle.“.</w:t>
      </w:r>
    </w:p>
    <w:p w14:paraId="1E82EE31" w14:textId="77777777" w:rsidR="002130AB" w:rsidRPr="00547645" w:rsidRDefault="002130AB" w:rsidP="002130AB">
      <w:pPr>
        <w:widowControl w:val="0"/>
        <w:suppressAutoHyphens/>
        <w:spacing w:after="0" w:line="240" w:lineRule="auto"/>
        <w:ind w:left="720"/>
        <w:contextualSpacing/>
        <w:jc w:val="both"/>
        <w:rPr>
          <w:rFonts w:ascii="Times New Roman" w:eastAsia="Times New Roman" w:hAnsi="Times New Roman" w:cs="Mangal"/>
          <w:lang w:eastAsia="sk-SK" w:bidi="hi-IN"/>
          <w14:ligatures w14:val="none"/>
        </w:rPr>
      </w:pPr>
    </w:p>
    <w:p w14:paraId="1FF899DB" w14:textId="691590EC" w:rsidR="002130AB" w:rsidRPr="00547645" w:rsidRDefault="002130AB" w:rsidP="002130AB">
      <w:pPr>
        <w:pStyle w:val="Odsekzoznamu"/>
        <w:widowControl w:val="0"/>
        <w:numPr>
          <w:ilvl w:val="0"/>
          <w:numId w:val="1"/>
        </w:numPr>
        <w:suppressAutoHyphens/>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V § 158 ods. 2 sa za slovo „piaty“ vkladá slovo „pracovný“.</w:t>
      </w:r>
    </w:p>
    <w:p w14:paraId="1F33280C" w14:textId="77777777" w:rsidR="002130AB" w:rsidRPr="00547645" w:rsidRDefault="002130AB" w:rsidP="002130AB">
      <w:pPr>
        <w:pStyle w:val="Odsekzoznamu"/>
        <w:widowControl w:val="0"/>
        <w:suppressAutoHyphens/>
        <w:spacing w:after="0" w:line="240" w:lineRule="auto"/>
        <w:jc w:val="both"/>
        <w:rPr>
          <w:rFonts w:ascii="Times New Roman" w:eastAsia="Times New Roman" w:hAnsi="Times New Roman" w:cs="Mangal"/>
          <w:lang w:eastAsia="sk-SK" w:bidi="hi-IN"/>
          <w14:ligatures w14:val="none"/>
        </w:rPr>
      </w:pPr>
    </w:p>
    <w:p w14:paraId="089424C3" w14:textId="77777777" w:rsidR="002130AB" w:rsidRPr="00547645" w:rsidRDefault="002130AB" w:rsidP="002130AB">
      <w:pPr>
        <w:pStyle w:val="Odsekzoznamu"/>
        <w:widowControl w:val="0"/>
        <w:numPr>
          <w:ilvl w:val="0"/>
          <w:numId w:val="1"/>
        </w:numPr>
        <w:suppressAutoHyphens/>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161r sa dopĺňa odsekom 7, ktorý znie:</w:t>
      </w:r>
    </w:p>
    <w:p w14:paraId="3652FC7F"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p>
    <w:p w14:paraId="28AD5BB2" w14:textId="77777777" w:rsidR="002130AB" w:rsidRPr="00547645" w:rsidRDefault="002130AB" w:rsidP="002130AB">
      <w:pPr>
        <w:widowControl w:val="0"/>
        <w:suppressAutoHyphens/>
        <w:spacing w:after="0" w:line="240" w:lineRule="auto"/>
        <w:ind w:left="708"/>
        <w:contextualSpacing/>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„(7) Školský internát poskytuje ubytovanie a stravovanie aj v dňoch pracovného voľna, pracovného pokoja a v období školských prázdnin aj plnoletému žiakovi strednej školy, ktorý je občanom Ukrajiny, je odídencom, nachádza sa na území Slovenskej republiky </w:t>
      </w:r>
      <w:r w:rsidRPr="00547645">
        <w:rPr>
          <w:rFonts w:ascii="Times New Roman" w:eastAsia="Times New Roman" w:hAnsi="Times New Roman" w:cs="Mangal"/>
          <w:lang w:eastAsia="sk-SK" w:bidi="hi-IN"/>
          <w14:ligatures w14:val="none"/>
        </w:rPr>
        <w:lastRenderedPageBreak/>
        <w:t>bez sprievodu plnoletej blízkej osoby a nemožno mu ubytovanie a stravovanie zabezpečiť iným spôsobom.“.</w:t>
      </w:r>
    </w:p>
    <w:p w14:paraId="1DA3810D" w14:textId="77777777" w:rsidR="002130AB" w:rsidRPr="00547645" w:rsidRDefault="002130AB" w:rsidP="002130AB">
      <w:pPr>
        <w:widowControl w:val="0"/>
        <w:suppressAutoHyphens/>
        <w:spacing w:after="0" w:line="240" w:lineRule="auto"/>
        <w:ind w:left="360"/>
        <w:jc w:val="both"/>
        <w:rPr>
          <w:rFonts w:ascii="Times New Roman" w:eastAsia="Times New Roman" w:hAnsi="Times New Roman" w:cs="Mangal"/>
          <w:lang w:eastAsia="sk-SK" w:bidi="hi-IN"/>
          <w14:ligatures w14:val="none"/>
        </w:rPr>
      </w:pPr>
    </w:p>
    <w:p w14:paraId="249A8AD8" w14:textId="7B65AC5C" w:rsidR="002130AB" w:rsidRPr="00547645" w:rsidRDefault="002130AB" w:rsidP="002130AB">
      <w:pPr>
        <w:pStyle w:val="Odsekzoznamu"/>
        <w:widowControl w:val="0"/>
        <w:numPr>
          <w:ilvl w:val="0"/>
          <w:numId w:val="1"/>
        </w:numPr>
        <w:suppressAutoHyphens/>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Za § 161y sa vklad</w:t>
      </w:r>
      <w:r w:rsidR="009B2268" w:rsidRPr="00547645">
        <w:rPr>
          <w:rFonts w:ascii="Times New Roman" w:eastAsia="Times New Roman" w:hAnsi="Times New Roman" w:cs="Mangal"/>
          <w:lang w:eastAsia="sk-SK" w:bidi="hi-IN"/>
          <w14:ligatures w14:val="none"/>
        </w:rPr>
        <w:t>ajú</w:t>
      </w:r>
      <w:r w:rsidRPr="00547645">
        <w:rPr>
          <w:rFonts w:ascii="Times New Roman" w:eastAsia="Times New Roman" w:hAnsi="Times New Roman" w:cs="Mangal"/>
          <w:lang w:eastAsia="sk-SK" w:bidi="hi-IN"/>
          <w14:ligatures w14:val="none"/>
        </w:rPr>
        <w:t xml:space="preserve"> § 161z</w:t>
      </w:r>
      <w:r w:rsidR="009B2268" w:rsidRPr="00547645">
        <w:rPr>
          <w:rFonts w:ascii="Times New Roman" w:eastAsia="Times New Roman" w:hAnsi="Times New Roman" w:cs="Mangal"/>
          <w:lang w:eastAsia="sk-SK" w:bidi="hi-IN"/>
          <w14:ligatures w14:val="none"/>
        </w:rPr>
        <w:t xml:space="preserve"> a § 161z</w:t>
      </w:r>
      <w:r w:rsidR="00490F32" w:rsidRPr="00547645">
        <w:rPr>
          <w:rFonts w:ascii="Times New Roman" w:eastAsia="Times New Roman" w:hAnsi="Times New Roman" w:cs="Mangal"/>
          <w:lang w:eastAsia="sk-SK" w:bidi="hi-IN"/>
          <w14:ligatures w14:val="none"/>
        </w:rPr>
        <w:t>a</w:t>
      </w:r>
      <w:r w:rsidRPr="00547645">
        <w:rPr>
          <w:rFonts w:ascii="Times New Roman" w:eastAsia="Times New Roman" w:hAnsi="Times New Roman" w:cs="Mangal"/>
          <w:lang w:eastAsia="sk-SK" w:bidi="hi-IN"/>
          <w14:ligatures w14:val="none"/>
        </w:rPr>
        <w:t>, ktorý vrátane nadpisu znie:</w:t>
      </w:r>
    </w:p>
    <w:p w14:paraId="57CD4002" w14:textId="77777777" w:rsidR="002130AB" w:rsidRPr="00547645" w:rsidRDefault="002130AB" w:rsidP="002130AB">
      <w:pPr>
        <w:widowControl w:val="0"/>
        <w:suppressAutoHyphens/>
        <w:spacing w:after="0" w:line="240" w:lineRule="auto"/>
        <w:ind w:left="360"/>
        <w:jc w:val="both"/>
        <w:rPr>
          <w:rFonts w:ascii="Times New Roman" w:eastAsia="Times New Roman" w:hAnsi="Times New Roman" w:cs="Mangal"/>
          <w:lang w:eastAsia="sk-SK" w:bidi="hi-IN"/>
          <w14:ligatures w14:val="none"/>
        </w:rPr>
      </w:pPr>
    </w:p>
    <w:p w14:paraId="781D67C3" w14:textId="6302BDE0" w:rsidR="002130AB" w:rsidRPr="00547645" w:rsidRDefault="002130AB" w:rsidP="002130AB">
      <w:pPr>
        <w:widowControl w:val="0"/>
        <w:suppressAutoHyphens/>
        <w:spacing w:after="0" w:line="240" w:lineRule="auto"/>
        <w:ind w:left="360"/>
        <w:jc w:val="center"/>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161z</w:t>
      </w:r>
    </w:p>
    <w:p w14:paraId="1B229848" w14:textId="77777777" w:rsidR="002130AB" w:rsidRPr="00547645" w:rsidRDefault="002130AB" w:rsidP="002130AB">
      <w:pPr>
        <w:widowControl w:val="0"/>
        <w:suppressAutoHyphens/>
        <w:spacing w:after="0" w:line="240" w:lineRule="auto"/>
        <w:ind w:left="360"/>
        <w:jc w:val="center"/>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Prechodné ustanovenia k úpravám účinným od 1. januára 2027</w:t>
      </w:r>
    </w:p>
    <w:p w14:paraId="1938C020" w14:textId="77777777" w:rsidR="002130AB" w:rsidRPr="00547645" w:rsidRDefault="002130AB" w:rsidP="002130AB">
      <w:pPr>
        <w:widowControl w:val="0"/>
        <w:suppressAutoHyphens/>
        <w:spacing w:after="0" w:line="240" w:lineRule="auto"/>
        <w:ind w:left="360"/>
        <w:jc w:val="both"/>
        <w:rPr>
          <w:rFonts w:ascii="Times New Roman" w:eastAsia="Times New Roman" w:hAnsi="Times New Roman" w:cs="Mangal"/>
          <w:lang w:eastAsia="sk-SK" w:bidi="hi-IN"/>
          <w14:ligatures w14:val="none"/>
        </w:rPr>
      </w:pPr>
    </w:p>
    <w:p w14:paraId="7DD3ABC2" w14:textId="3116FE2E" w:rsidR="002130AB" w:rsidRPr="00547645" w:rsidRDefault="002130AB" w:rsidP="002130AB">
      <w:pPr>
        <w:pStyle w:val="Odsekzoznamu"/>
        <w:widowControl w:val="0"/>
        <w:numPr>
          <w:ilvl w:val="0"/>
          <w:numId w:val="7"/>
        </w:numPr>
        <w:suppressAutoHyphens/>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Platnosť oprávnenia vykonávať štátne jazykové skúšky vydaného podľa </w:t>
      </w:r>
      <w:r w:rsidR="0018439C" w:rsidRPr="00547645">
        <w:rPr>
          <w:rFonts w:ascii="Times New Roman" w:eastAsia="Times New Roman" w:hAnsi="Times New Roman" w:cs="Mangal"/>
          <w:lang w:eastAsia="sk-SK" w:bidi="hi-IN"/>
          <w14:ligatures w14:val="none"/>
        </w:rPr>
        <w:t xml:space="preserve">tohto zákona v znení účinnom </w:t>
      </w:r>
      <w:r w:rsidRPr="00547645">
        <w:rPr>
          <w:rFonts w:ascii="Times New Roman" w:eastAsia="Times New Roman" w:hAnsi="Times New Roman" w:cs="Mangal"/>
          <w:lang w:eastAsia="sk-SK" w:bidi="hi-IN"/>
          <w14:ligatures w14:val="none"/>
        </w:rPr>
        <w:t xml:space="preserve">do 31. decembra 2026 </w:t>
      </w:r>
      <w:r w:rsidR="0018439C" w:rsidRPr="00547645">
        <w:rPr>
          <w:rFonts w:ascii="Times New Roman" w:eastAsia="Times New Roman" w:hAnsi="Times New Roman" w:cs="Mangal"/>
          <w:lang w:eastAsia="sk-SK" w:bidi="hi-IN"/>
          <w14:ligatures w14:val="none"/>
        </w:rPr>
        <w:t>zaniká</w:t>
      </w:r>
      <w:r w:rsidRPr="00547645">
        <w:rPr>
          <w:rFonts w:ascii="Times New Roman" w:eastAsia="Times New Roman" w:hAnsi="Times New Roman" w:cs="Mangal"/>
          <w:lang w:eastAsia="sk-SK" w:bidi="hi-IN"/>
          <w14:ligatures w14:val="none"/>
        </w:rPr>
        <w:t xml:space="preserve"> 31. decembra 2029.</w:t>
      </w:r>
    </w:p>
    <w:p w14:paraId="3C713427" w14:textId="77777777" w:rsidR="002130AB" w:rsidRPr="00547645" w:rsidRDefault="002130AB" w:rsidP="002130AB">
      <w:pPr>
        <w:pStyle w:val="Odsekzoznamu"/>
        <w:widowControl w:val="0"/>
        <w:numPr>
          <w:ilvl w:val="0"/>
          <w:numId w:val="7"/>
        </w:numPr>
        <w:suppressAutoHyphens/>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Náhradný termín prijímacej skúšky v rámci prijímacieho konania na školský rok 2027/2028 určuje riaditeľ strednej školy a zverejňuje stredná škola na svojom webovom sídle.</w:t>
      </w:r>
    </w:p>
    <w:p w14:paraId="3D9E2C1C" w14:textId="5A21E89A" w:rsidR="009B2268" w:rsidRPr="00547645" w:rsidRDefault="002130AB" w:rsidP="002130AB">
      <w:pPr>
        <w:pStyle w:val="Odsekzoznamu"/>
        <w:widowControl w:val="0"/>
        <w:numPr>
          <w:ilvl w:val="0"/>
          <w:numId w:val="7"/>
        </w:numPr>
        <w:suppressAutoHyphens/>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xml:space="preserve">Uchádzač so špeciálnymi výchovno-vzdelávacími potrebami vykonáva prijímaciu skúšku v rámci prijímacieho konania na školský rok 2027/2028 spôsobom podľa </w:t>
      </w:r>
      <w:r w:rsidR="0018439C" w:rsidRPr="00547645">
        <w:rPr>
          <w:rFonts w:ascii="Times New Roman" w:eastAsia="Times New Roman" w:hAnsi="Times New Roman" w:cs="Mangal"/>
          <w:lang w:eastAsia="sk-SK" w:bidi="hi-IN"/>
          <w14:ligatures w14:val="none"/>
        </w:rPr>
        <w:t>tohto zákona v znení účinnom</w:t>
      </w:r>
      <w:r w:rsidR="0018439C" w:rsidRPr="00547645" w:rsidDel="0018439C">
        <w:rPr>
          <w:rFonts w:ascii="Times New Roman" w:eastAsia="Times New Roman" w:hAnsi="Times New Roman" w:cs="Mangal"/>
          <w:lang w:eastAsia="sk-SK" w:bidi="hi-IN"/>
          <w14:ligatures w14:val="none"/>
        </w:rPr>
        <w:t xml:space="preserve"> </w:t>
      </w:r>
      <w:r w:rsidRPr="00547645">
        <w:rPr>
          <w:rFonts w:ascii="Times New Roman" w:eastAsia="Times New Roman" w:hAnsi="Times New Roman" w:cs="Mangal"/>
          <w:lang w:eastAsia="sk-SK" w:bidi="hi-IN"/>
          <w14:ligatures w14:val="none"/>
        </w:rPr>
        <w:t>do 31. decembra 2026.</w:t>
      </w:r>
    </w:p>
    <w:p w14:paraId="56E6F00E" w14:textId="77777777" w:rsidR="009B2268" w:rsidRPr="00547645" w:rsidRDefault="009B2268" w:rsidP="009B2268">
      <w:pPr>
        <w:pStyle w:val="Odsekzoznamu"/>
        <w:widowControl w:val="0"/>
        <w:suppressAutoHyphens/>
        <w:spacing w:after="0" w:line="240" w:lineRule="auto"/>
        <w:jc w:val="both"/>
        <w:rPr>
          <w:rFonts w:ascii="Times New Roman" w:eastAsia="Times New Roman" w:hAnsi="Times New Roman" w:cs="Mangal"/>
          <w:lang w:eastAsia="sk-SK" w:bidi="hi-IN"/>
          <w14:ligatures w14:val="none"/>
        </w:rPr>
      </w:pPr>
    </w:p>
    <w:p w14:paraId="5DEA8D9D" w14:textId="514D2809" w:rsidR="002130AB" w:rsidRPr="00547645" w:rsidRDefault="009B2268" w:rsidP="009B2268">
      <w:pPr>
        <w:pStyle w:val="Odsekzoznamu"/>
        <w:widowControl w:val="0"/>
        <w:suppressAutoHyphens/>
        <w:spacing w:after="0" w:line="240" w:lineRule="auto"/>
        <w:jc w:val="center"/>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 161z</w:t>
      </w:r>
      <w:r w:rsidR="00490F32" w:rsidRPr="00547645">
        <w:rPr>
          <w:rFonts w:ascii="Times New Roman" w:eastAsia="Times New Roman" w:hAnsi="Times New Roman" w:cs="Mangal"/>
          <w:lang w:eastAsia="sk-SK" w:bidi="hi-IN"/>
          <w14:ligatures w14:val="none"/>
        </w:rPr>
        <w:t>a</w:t>
      </w:r>
    </w:p>
    <w:p w14:paraId="3D675AB9" w14:textId="2F30BED4" w:rsidR="0097440F" w:rsidRPr="00547645" w:rsidRDefault="0097440F" w:rsidP="009B2268">
      <w:pPr>
        <w:pStyle w:val="Odsekzoznamu"/>
        <w:widowControl w:val="0"/>
        <w:suppressAutoHyphens/>
        <w:spacing w:after="0" w:line="240" w:lineRule="auto"/>
        <w:jc w:val="center"/>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Prechodné ustanovenie účinné od 1. januára 2027</w:t>
      </w:r>
    </w:p>
    <w:p w14:paraId="3A04425D" w14:textId="77777777" w:rsidR="009B2268" w:rsidRPr="00547645" w:rsidRDefault="009B2268" w:rsidP="009B2268">
      <w:pPr>
        <w:pStyle w:val="Odsekzoznamu"/>
        <w:widowControl w:val="0"/>
        <w:suppressAutoHyphens/>
        <w:spacing w:after="0" w:line="240" w:lineRule="auto"/>
        <w:jc w:val="both"/>
        <w:rPr>
          <w:rFonts w:ascii="Times New Roman" w:eastAsia="Times New Roman" w:hAnsi="Times New Roman" w:cs="Mangal"/>
          <w:lang w:eastAsia="sk-SK" w:bidi="hi-IN"/>
          <w14:ligatures w14:val="none"/>
        </w:rPr>
      </w:pPr>
    </w:p>
    <w:p w14:paraId="174467C1" w14:textId="023A918F" w:rsidR="009B2268" w:rsidRPr="00547645" w:rsidRDefault="009B2268" w:rsidP="009B2268">
      <w:pPr>
        <w:pStyle w:val="Odsekzoznamu"/>
        <w:widowControl w:val="0"/>
        <w:suppressAutoHyphens/>
        <w:spacing w:after="0" w:line="240" w:lineRule="auto"/>
        <w:jc w:val="both"/>
        <w:rPr>
          <w:rFonts w:ascii="Times New Roman" w:eastAsia="Times New Roman" w:hAnsi="Times New Roman" w:cs="Mangal"/>
          <w:lang w:eastAsia="sk-SK" w:bidi="hi-IN"/>
          <w14:ligatures w14:val="none"/>
        </w:rPr>
      </w:pPr>
      <w:r w:rsidRPr="00547645">
        <w:rPr>
          <w:rFonts w:ascii="Times New Roman" w:eastAsia="Times New Roman" w:hAnsi="Times New Roman" w:cs="Mangal"/>
          <w:lang w:eastAsia="sk-SK" w:bidi="hi-IN"/>
          <w14:ligatures w14:val="none"/>
        </w:rPr>
        <w:t>Za dieťa, ktoré plní povinné predprimárne vzdelávanie pred dovŕšením piateho roku veku v štátnej škole, sa príspevok v materskej škole neuhrádza od 1. januára 2029.“.</w:t>
      </w:r>
    </w:p>
    <w:p w14:paraId="2831F1F9" w14:textId="7ECC9EA0" w:rsidR="009B2268" w:rsidRPr="00547645" w:rsidRDefault="009B2268" w:rsidP="009B2268">
      <w:pPr>
        <w:pStyle w:val="Odsekzoznamu"/>
        <w:widowControl w:val="0"/>
        <w:suppressAutoHyphens/>
        <w:spacing w:after="0" w:line="240" w:lineRule="auto"/>
        <w:jc w:val="both"/>
        <w:rPr>
          <w:rFonts w:ascii="Times New Roman" w:eastAsia="Times New Roman" w:hAnsi="Times New Roman" w:cs="Mangal"/>
          <w:lang w:eastAsia="sk-SK" w:bidi="hi-IN"/>
          <w14:ligatures w14:val="none"/>
        </w:rPr>
      </w:pPr>
    </w:p>
    <w:p w14:paraId="0A47AAE3" w14:textId="77777777" w:rsidR="002130AB" w:rsidRPr="00547645" w:rsidRDefault="002130AB" w:rsidP="002130AB">
      <w:pPr>
        <w:widowControl w:val="0"/>
        <w:suppressAutoHyphens/>
        <w:spacing w:after="0" w:line="240" w:lineRule="auto"/>
        <w:rPr>
          <w:rFonts w:ascii="Times New Roman" w:eastAsia="SimSun" w:hAnsi="Times New Roman" w:cs="Mangal"/>
          <w:lang w:eastAsia="hi-IN" w:bidi="hi-IN"/>
          <w14:ligatures w14:val="none"/>
        </w:rPr>
      </w:pPr>
    </w:p>
    <w:p w14:paraId="7A737AB0" w14:textId="77777777" w:rsidR="002130AB" w:rsidRPr="00547645" w:rsidRDefault="002130AB" w:rsidP="002130AB">
      <w:pPr>
        <w:pStyle w:val="Odsekzoznamu"/>
        <w:widowControl w:val="0"/>
        <w:numPr>
          <w:ilvl w:val="0"/>
          <w:numId w:val="1"/>
        </w:numPr>
        <w:suppressAutoHyphens/>
        <w:spacing w:after="0" w:line="240" w:lineRule="auto"/>
        <w:jc w:val="both"/>
        <w:rPr>
          <w:rFonts w:ascii="Times New Roman" w:eastAsia="SimSun" w:hAnsi="Times New Roman" w:cs="Mangal"/>
          <w:lang w:eastAsia="hi-IN" w:bidi="hi-IN"/>
          <w14:ligatures w14:val="none"/>
        </w:rPr>
      </w:pPr>
      <w:r w:rsidRPr="00547645">
        <w:rPr>
          <w:rFonts w:ascii="Times New Roman" w:eastAsia="Times New Roman" w:hAnsi="Times New Roman" w:cs="Mangal"/>
          <w:lang w:eastAsia="sk-SK" w:bidi="hi-IN"/>
          <w14:ligatures w14:val="none"/>
        </w:rPr>
        <w:t>Príloha</w:t>
      </w:r>
      <w:r w:rsidRPr="00547645">
        <w:rPr>
          <w:rFonts w:ascii="Times New Roman" w:eastAsia="SimSun" w:hAnsi="Times New Roman" w:cs="Mangal"/>
          <w:lang w:eastAsia="hi-IN" w:bidi="hi-IN"/>
          <w14:ligatures w14:val="none"/>
        </w:rPr>
        <w:t xml:space="preserve"> sa dopĺňa ôsmym bodom, ktorý znie:</w:t>
      </w:r>
    </w:p>
    <w:p w14:paraId="3B36A2EE" w14:textId="77777777" w:rsidR="002130AB" w:rsidRPr="00547645" w:rsidRDefault="002130AB" w:rsidP="002130AB">
      <w:pPr>
        <w:widowControl w:val="0"/>
        <w:suppressAutoHyphens/>
        <w:spacing w:after="0" w:line="240" w:lineRule="auto"/>
        <w:rPr>
          <w:rFonts w:ascii="Times New Roman" w:eastAsia="SimSun" w:hAnsi="Times New Roman" w:cs="Mangal"/>
          <w:lang w:eastAsia="hi-IN" w:bidi="hi-IN"/>
          <w14:ligatures w14:val="none"/>
        </w:rPr>
      </w:pPr>
    </w:p>
    <w:p w14:paraId="3A155B01" w14:textId="3180EF5D" w:rsidR="002130AB" w:rsidRPr="00547645" w:rsidRDefault="002130AB" w:rsidP="0018439C">
      <w:pPr>
        <w:widowControl w:val="0"/>
        <w:suppressAutoHyphens/>
        <w:spacing w:after="0" w:line="240" w:lineRule="auto"/>
        <w:jc w:val="both"/>
        <w:rPr>
          <w:rFonts w:ascii="Times New Roman" w:eastAsia="SimSun" w:hAnsi="Times New Roman" w:cs="Mangal"/>
          <w:lang w:eastAsia="hi-IN" w:bidi="hi-IN"/>
          <w14:ligatures w14:val="none"/>
        </w:rPr>
      </w:pPr>
      <w:r w:rsidRPr="00547645">
        <w:rPr>
          <w:rFonts w:ascii="Times New Roman" w:eastAsia="Times New Roman" w:hAnsi="Times New Roman" w:cs="Mangal"/>
          <w:lang w:eastAsia="sk-SK" w:bidi="hi-IN"/>
          <w14:ligatures w14:val="none"/>
        </w:rPr>
        <w:t>„</w:t>
      </w:r>
      <w:r w:rsidR="0018439C" w:rsidRPr="00547645">
        <w:rPr>
          <w:rFonts w:ascii="Times New Roman" w:eastAsia="Times New Roman" w:hAnsi="Times New Roman" w:cs="Mangal"/>
          <w:lang w:eastAsia="sk-SK" w:bidi="hi-IN"/>
          <w14:ligatures w14:val="none"/>
        </w:rPr>
        <w:t>8. Smernica Európskeho parlamentu a Rady 2005/36/ES zo 7. septembra 2005 o uznávaní odborných kvalifikácií (Ú. v. EÚ L 255, 30.9.2005) v znení smernice Rady 2006/100/ES z 20. novembra 2006 (Ú. v. EÚ L 363, 20.12.2006), nariadenia Komisie (ES) č. 1430/2007 z 5. decembra 2007 (Ú. v. EÚ L 320, 6.12.2007), nariadenia Komisie (ES) č. 755/2008 z 31. júla 2008 (Ú. v. EÚ L 205, 1.8.2008), nariadenia Európskeho parlamentu a Rady (ES) č. 1137/2008 z  22. októbra 2008 (Ú. v. EÚ L 311, 21.11.2008), nariadenia Komisie (ES) č. 279/2009 zo 6. apríla 2009 (Ú. v. EÚ L 93, 7.4.2009), nariadenia Komisie (EÚ) č. 213/2011 z  3. marca 2011 (Ú. v. EÚ L 59, 4.3.2011), nariadenia Komisie (EÚ) č. 623/2012 z  11. júla 2012 (Ú. v. EÚ L 180, 12.7.2012), smernice Rady 2013/25/EÚ z  13. mája 2013 (Ú. v. EÚ L 158, 10.6.2013), smernice Európskeho parlamentu a Rady 2013/55/EÚ z  20. novembra 2013 (Ú. v. EÚ L 354, 28.12.2013), delegovaného rozhodnutia Komisie (EÚ) 2016/790 z 13. januára 2016 (Ú. v. EÚ L 134, 24.5.2016), delegovaného rozhodnutia Komisie (EÚ) 2017/2113 z 11. septembra 2017 (Ú. v. EÚ L 317, 1.12.2017), delegovaného rozhodnutia Komisie (EÚ) 2019/608 zo 16. januára 2019 (Ú. v. EÚ L 104, 15.4.2019), delegovaného rozhodnutia Komisie (EÚ) 2020/548 z 23. januára 2020 (Ú. v. EÚ L 131, 24.4.2020), delegovaného rozhodnutia Komisie (EÚ) 2021/2183 z 25. augusta 2021 (Ú. v. EÚ L 444, 10.12.2021), delegovaného rozhodnutia Komisie (EÚ) 2023/2383 z 23. mája 2023 (Ú. v. EÚ L, 2023/2383, 9.10.2023), smernice Európskeho parlamentu a Rady (EÚ) 2024/505 zo 7. februára 2024 (Ú. v. EÚ L, 2024/505, 12.2.2024), delegovaného rozhodnutia Komisie (EÚ) 2024/1395 z 5. marca 2024 (Ú. v. EÚ L, 2024/1395, 31.5.2024), delegovanej smernice Komisie (EÚ) 2024/782 zo 4. marca 2024 (Ú. v. EÚ L, 2024/782, 31.5.2024), delegovanej smernice Komisie (EÚ) 2025/1223 z 10. apríla 2025 (Ú. v. EÚ L, 2025/1223, 20.6.2025) a delegovaného rozhodnutia Komisie (EÚ) 2025/2187 z 30. júla 2025 (Ú. v. EÚ L, 2025/2187, 29.10.2025).</w:t>
      </w:r>
      <w:r w:rsidRPr="00547645">
        <w:rPr>
          <w:rFonts w:ascii="Times New Roman" w:eastAsia="SimSun" w:hAnsi="Times New Roman" w:cs="Mangal"/>
          <w:lang w:eastAsia="hi-IN" w:bidi="hi-IN"/>
          <w14:ligatures w14:val="none"/>
        </w:rPr>
        <w:t>.“.</w:t>
      </w:r>
    </w:p>
    <w:p w14:paraId="60E40831" w14:textId="54B32D6F" w:rsidR="00D242C2" w:rsidRPr="00547645" w:rsidRDefault="002130AB" w:rsidP="003C0C1F">
      <w:pPr>
        <w:widowControl w:val="0"/>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4F8D0F6C" w14:textId="77777777" w:rsidR="00D242C2" w:rsidRPr="00547645" w:rsidRDefault="00D242C2" w:rsidP="00D242C2">
      <w:pPr>
        <w:jc w:val="center"/>
        <w:rPr>
          <w:rFonts w:ascii="Times New Roman" w:hAnsi="Times New Roman" w:cs="Times New Roman"/>
          <w:b/>
          <w:bCs/>
        </w:rPr>
      </w:pPr>
      <w:r w:rsidRPr="00547645">
        <w:rPr>
          <w:rFonts w:ascii="Times New Roman" w:hAnsi="Times New Roman" w:cs="Times New Roman"/>
          <w:b/>
          <w:bCs/>
        </w:rPr>
        <w:lastRenderedPageBreak/>
        <w:t>Čl. II</w:t>
      </w:r>
    </w:p>
    <w:p w14:paraId="7195892F"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Zákon č. 138/2019 Z. z. o pedagogických zamestnancoch a odborných zamestnancoch a o zmene a doplnení niektorých zákonov v znení zákona č. 209/2019 Z. z., zákona č. 310/2019 Z. z., zákona č. 271/2021 Z. z., zákona č. 414/2021 Z. z., zákona č. 92/2022 Z. z., zákona č. 128/2022 Z. z., zákona č. 136/2023 Z. z., zákona č. 182/2023 Z. z., zákona č. 291/2024 Z. z., zákona č. 191/2025 Z. z. a zákona č. 325/2025 Z. z. sa mení a dopĺňa takto:</w:t>
      </w:r>
    </w:p>
    <w:p w14:paraId="10BCBFF2"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1 a § 80 ods. 1 úvodnej vete sa slová „vedy, výskumu a športu“ nahrádzajú slovami „výskumu, vývoja a mládeže“.</w:t>
      </w:r>
    </w:p>
    <w:p w14:paraId="341C61BC" w14:textId="77777777" w:rsidR="00D242C2" w:rsidRPr="00547645" w:rsidRDefault="00D242C2" w:rsidP="00D242C2">
      <w:pPr>
        <w:pStyle w:val="Odsekzoznamu"/>
        <w:jc w:val="both"/>
        <w:rPr>
          <w:rFonts w:ascii="Times New Roman" w:hAnsi="Times New Roman" w:cs="Times New Roman"/>
        </w:rPr>
      </w:pPr>
    </w:p>
    <w:p w14:paraId="3FDE3354"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2 odsek 5 znie:</w:t>
      </w:r>
    </w:p>
    <w:p w14:paraId="4A63E2AD"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„(5) Na pedagogického zamestnanca a odborného zamestnanca, ktorý vykonáva pracovnú činnosť na základe dohody o prácach vykonávaných mimo pracovného pomeru, sa nevzťahujú § 28 až 70 a § 79 ods. 1, 2 a 4.“.</w:t>
      </w:r>
    </w:p>
    <w:p w14:paraId="74FBD36C"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3 ods. 1 písmeno a) znie:</w:t>
      </w:r>
    </w:p>
    <w:p w14:paraId="7BEAC87F" w14:textId="77777777" w:rsidR="00D242C2" w:rsidRPr="00547645" w:rsidRDefault="00D242C2" w:rsidP="00D242C2">
      <w:pPr>
        <w:ind w:left="360"/>
        <w:jc w:val="both"/>
        <w:rPr>
          <w:rFonts w:ascii="Times New Roman" w:hAnsi="Times New Roman" w:cs="Times New Roman"/>
        </w:rPr>
      </w:pPr>
      <w:r w:rsidRPr="00547645">
        <w:rPr>
          <w:rFonts w:ascii="Times New Roman" w:hAnsi="Times New Roman" w:cs="Times New Roman"/>
        </w:rPr>
        <w:t>„a) zabezpečenie podmienok potrebných na výkon pracovnej činnosti, najmä na ochranu pred prejavmi násilia zo strany detí, žiakov alebo poslucháčov, zo strany rodičov, inej fyzickej osoby než rodiča, ktorá má dieťa zverené do osobnej starostlivosti alebo do pestúnskej starostlivosti na základe rozhodnutia súdu, poručníka alebo opatrovníka (ďalej len „zákonný zástupca“), a zo strany iných fyzických osôb,“.</w:t>
      </w:r>
    </w:p>
    <w:p w14:paraId="791AB07C" w14:textId="33D5D066"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3 ods. 1 písm. c) sa na konci pripájajú tieto slová: „a na ochranu svojej dobrej povesti pred verejným znevažovaním, urážaním, ohrozovaním a šírením nepravdivých údajov od fyzických osôb v súvislosti s výkonom jeho pracovnej činnosti“.</w:t>
      </w:r>
    </w:p>
    <w:p w14:paraId="0FF18B19" w14:textId="77777777" w:rsidR="00D242C2" w:rsidRPr="00547645" w:rsidRDefault="00D242C2" w:rsidP="00D242C2">
      <w:pPr>
        <w:pStyle w:val="Odsekzoznamu"/>
        <w:jc w:val="both"/>
        <w:rPr>
          <w:rFonts w:ascii="Times New Roman" w:hAnsi="Times New Roman" w:cs="Times New Roman"/>
        </w:rPr>
      </w:pPr>
    </w:p>
    <w:p w14:paraId="4071EFE9"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Za § 4 sa vkladá § 4a, ktorý vrátane nadpisu znie:</w:t>
      </w:r>
    </w:p>
    <w:p w14:paraId="6E0D8F77" w14:textId="77777777" w:rsidR="00D242C2" w:rsidRPr="00547645" w:rsidRDefault="00D242C2" w:rsidP="00D242C2">
      <w:pPr>
        <w:spacing w:after="0"/>
        <w:jc w:val="center"/>
        <w:rPr>
          <w:rFonts w:ascii="Times New Roman" w:hAnsi="Times New Roman" w:cs="Times New Roman"/>
          <w:b/>
          <w:bCs/>
        </w:rPr>
      </w:pPr>
      <w:r w:rsidRPr="00547645">
        <w:rPr>
          <w:rFonts w:ascii="Times New Roman" w:hAnsi="Times New Roman" w:cs="Times New Roman"/>
        </w:rPr>
        <w:t>„</w:t>
      </w:r>
      <w:r w:rsidRPr="00547645">
        <w:rPr>
          <w:rFonts w:ascii="Times New Roman" w:hAnsi="Times New Roman" w:cs="Times New Roman"/>
          <w:b/>
          <w:bCs/>
        </w:rPr>
        <w:t>§ 4a</w:t>
      </w:r>
    </w:p>
    <w:p w14:paraId="1945AF8F" w14:textId="77777777" w:rsidR="00D242C2" w:rsidRPr="00547645" w:rsidRDefault="00D242C2" w:rsidP="00D242C2">
      <w:pPr>
        <w:spacing w:after="0"/>
        <w:jc w:val="center"/>
        <w:rPr>
          <w:rFonts w:ascii="Times New Roman" w:hAnsi="Times New Roman" w:cs="Times New Roman"/>
          <w:b/>
          <w:bCs/>
        </w:rPr>
      </w:pPr>
      <w:r w:rsidRPr="00547645">
        <w:rPr>
          <w:rFonts w:ascii="Times New Roman" w:hAnsi="Times New Roman" w:cs="Times New Roman"/>
          <w:b/>
          <w:bCs/>
        </w:rPr>
        <w:t>Práva a povinnosti vedúceho pedagogického zamestnanca a vedúceho odborného zamestnanca</w:t>
      </w:r>
    </w:p>
    <w:p w14:paraId="216CC702" w14:textId="77777777" w:rsidR="00D242C2" w:rsidRPr="00547645" w:rsidRDefault="00D242C2" w:rsidP="00D242C2">
      <w:pPr>
        <w:spacing w:after="0"/>
        <w:jc w:val="center"/>
        <w:rPr>
          <w:rFonts w:ascii="Times New Roman" w:hAnsi="Times New Roman" w:cs="Times New Roman"/>
          <w:b/>
          <w:bCs/>
        </w:rPr>
      </w:pPr>
    </w:p>
    <w:p w14:paraId="651B6B32" w14:textId="77777777" w:rsidR="00D242C2" w:rsidRPr="00547645" w:rsidRDefault="00D242C2" w:rsidP="00D242C2">
      <w:pPr>
        <w:spacing w:after="0"/>
        <w:jc w:val="both"/>
        <w:rPr>
          <w:rFonts w:ascii="Times New Roman" w:hAnsi="Times New Roman" w:cs="Times New Roman"/>
        </w:rPr>
      </w:pPr>
      <w:r w:rsidRPr="00547645">
        <w:rPr>
          <w:rFonts w:ascii="Times New Roman" w:hAnsi="Times New Roman" w:cs="Times New Roman"/>
        </w:rPr>
        <w:t>(1) Vedúci pedagogický zamestnanec a vedúci odborný zamestnanec má okrem práv podľa § 3 právo na vytvorenie podmienok na výkon riadiacej činnosti.</w:t>
      </w:r>
    </w:p>
    <w:p w14:paraId="67EC4457" w14:textId="77777777" w:rsidR="00D242C2" w:rsidRPr="00547645" w:rsidRDefault="00D242C2" w:rsidP="00D242C2">
      <w:pPr>
        <w:spacing w:after="0"/>
        <w:jc w:val="both"/>
        <w:rPr>
          <w:rFonts w:ascii="Times New Roman" w:hAnsi="Times New Roman" w:cs="Times New Roman"/>
        </w:rPr>
      </w:pPr>
    </w:p>
    <w:p w14:paraId="6E069C03"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 xml:space="preserve">(2) Vedúci pedagogický zamestnanec a vedúci odborný zamestnanec má okrem povinností podľa § 4 povinnosť </w:t>
      </w:r>
    </w:p>
    <w:p w14:paraId="0E9C1A33"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a) chrániť práva pedagogického zamestnanca a odborného zamestnanca vo svojej priamej riadiacej pôsobnosti,</w:t>
      </w:r>
    </w:p>
    <w:p w14:paraId="15A5DACA" w14:textId="00DD1068" w:rsidR="00D242C2" w:rsidRPr="00547645" w:rsidRDefault="00D242C2" w:rsidP="00D242C2">
      <w:pPr>
        <w:jc w:val="both"/>
        <w:rPr>
          <w:rFonts w:ascii="Times New Roman" w:hAnsi="Times New Roman" w:cs="Times New Roman"/>
        </w:rPr>
      </w:pPr>
      <w:r w:rsidRPr="00547645">
        <w:rPr>
          <w:rFonts w:ascii="Times New Roman" w:hAnsi="Times New Roman" w:cs="Times New Roman"/>
        </w:rPr>
        <w:t xml:space="preserve">b) </w:t>
      </w:r>
      <w:r w:rsidR="0018439C" w:rsidRPr="00547645">
        <w:rPr>
          <w:rFonts w:ascii="Times New Roman" w:hAnsi="Times New Roman" w:cs="Times New Roman"/>
        </w:rPr>
        <w:t xml:space="preserve">vytvárať podmienky na predchádzanie sociálno-patologickým prejavom na pracovisku, </w:t>
      </w:r>
    </w:p>
    <w:p w14:paraId="16C73D12" w14:textId="3BCB1BA8" w:rsidR="00D242C2" w:rsidRPr="00547645" w:rsidRDefault="00D242C2" w:rsidP="00D242C2">
      <w:pPr>
        <w:jc w:val="both"/>
        <w:rPr>
          <w:rFonts w:ascii="Times New Roman" w:hAnsi="Times New Roman" w:cs="Times New Roman"/>
        </w:rPr>
      </w:pPr>
      <w:r w:rsidRPr="00547645">
        <w:rPr>
          <w:rFonts w:ascii="Times New Roman" w:hAnsi="Times New Roman" w:cs="Times New Roman"/>
        </w:rPr>
        <w:lastRenderedPageBreak/>
        <w:t xml:space="preserve">c) </w:t>
      </w:r>
      <w:r w:rsidR="0018439C" w:rsidRPr="00547645">
        <w:rPr>
          <w:rFonts w:ascii="Times New Roman" w:hAnsi="Times New Roman" w:cs="Times New Roman"/>
        </w:rPr>
        <w:t xml:space="preserve">rešpektovať odbornosť priamo podriadeného pedagogického zamestnanca alebo odborného zamestnanca pri výkone pracovnej činnosti; tým nie je dotknuté jeho právo vykonávať kontrolnú činnosť a hospitačnú činnosť, </w:t>
      </w:r>
    </w:p>
    <w:p w14:paraId="747E8C2A"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d) vykonávať hodnotenie priamo podriadených pedagogických zamestnancov a odborných zamestnancov.“.</w:t>
      </w:r>
    </w:p>
    <w:p w14:paraId="35D4230A"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7 ods. 4 písm. b) sa vypúšťajú slová „ktorý nie je štatutárnym orgánom,“.</w:t>
      </w:r>
    </w:p>
    <w:p w14:paraId="2651132C" w14:textId="77777777" w:rsidR="00D242C2" w:rsidRPr="00547645" w:rsidRDefault="00D242C2" w:rsidP="00D242C2">
      <w:pPr>
        <w:pStyle w:val="Odsekzoznamu"/>
        <w:rPr>
          <w:rFonts w:ascii="Times New Roman" w:hAnsi="Times New Roman" w:cs="Times New Roman"/>
        </w:rPr>
      </w:pPr>
    </w:p>
    <w:p w14:paraId="0F593EFA"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15b ods. 2 sa slová „môže pozastaviť“ nahrádzajú slovom „pozastaví“.</w:t>
      </w:r>
    </w:p>
    <w:p w14:paraId="6DD1B4F0" w14:textId="77777777" w:rsidR="00D242C2" w:rsidRPr="00547645" w:rsidRDefault="00D242C2" w:rsidP="00D242C2">
      <w:pPr>
        <w:pStyle w:val="Odsekzoznamu"/>
        <w:rPr>
          <w:rFonts w:ascii="Times New Roman" w:hAnsi="Times New Roman" w:cs="Times New Roman"/>
        </w:rPr>
      </w:pPr>
    </w:p>
    <w:p w14:paraId="21175D44"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 15b sa dopĺňa odsekmi 9 až 11, ktoré znejú:</w:t>
      </w:r>
    </w:p>
    <w:p w14:paraId="1861B9C5" w14:textId="79F0C682" w:rsidR="00D242C2" w:rsidRPr="00547645" w:rsidRDefault="00D242C2" w:rsidP="00D242C2">
      <w:pPr>
        <w:jc w:val="both"/>
        <w:rPr>
          <w:rFonts w:ascii="Times New Roman" w:hAnsi="Times New Roman" w:cs="Times New Roman"/>
        </w:rPr>
      </w:pPr>
      <w:r w:rsidRPr="00547645">
        <w:rPr>
          <w:rFonts w:ascii="Times New Roman" w:hAnsi="Times New Roman" w:cs="Times New Roman"/>
        </w:rPr>
        <w:t>„(9) Orgán činný v trestnom konaní, ktorý vydal uznesenie o vznesení obvinenia, bezodkladne oznámi ministerstvu školstva vznesenie obvinenia proti pedagogickému zamestnancovi alebo proti odbornému zamestnancovi za úmyselný trestný čin. Prokurátor bezodkladne oznámi ministerstvu školstva podanie obžaloby na pedagogického zamestnanca alebo na odborného zamestnanca za úmyselný trestný čin. Súd bezodkladne oznámi ministerstvu školstva právoplatné odsúdenie za úmyselný trestný čin pedagogického zamestnanca alebo odborného zamestnanca a uloženie trestu zákazu činnosti. Ministerstvo školstva informácie podľa prvej vety až tretej vety bezodkladne zapíše do centrálneho registra a informuje o tom zamestnávateľa pedagogického zamestnanca alebo odborného zamestnanca; ak ide o riaditeľa, informuje zriaďovateľa.</w:t>
      </w:r>
    </w:p>
    <w:p w14:paraId="782079A7" w14:textId="24FC63A9" w:rsidR="00D242C2" w:rsidRPr="00547645" w:rsidRDefault="00D242C2" w:rsidP="00D242C2">
      <w:pPr>
        <w:jc w:val="both"/>
        <w:rPr>
          <w:rFonts w:ascii="Times New Roman" w:hAnsi="Times New Roman" w:cs="Times New Roman"/>
        </w:rPr>
      </w:pPr>
      <w:r w:rsidRPr="00547645">
        <w:rPr>
          <w:rFonts w:ascii="Times New Roman" w:hAnsi="Times New Roman" w:cs="Times New Roman"/>
        </w:rPr>
        <w:t>(10) Informácia o vznesení obvinenia, podaní obžaloby alebo o právoplatnom odsúdení za úmyselný trestný čin podľa odseku 9 obsahuje meno</w:t>
      </w:r>
      <w:r w:rsidR="0018439C" w:rsidRPr="00547645">
        <w:rPr>
          <w:rFonts w:ascii="Times New Roman" w:hAnsi="Times New Roman" w:cs="Times New Roman"/>
        </w:rPr>
        <w:t>,  </w:t>
      </w:r>
      <w:r w:rsidRPr="00547645">
        <w:rPr>
          <w:rFonts w:ascii="Times New Roman" w:hAnsi="Times New Roman" w:cs="Times New Roman"/>
        </w:rPr>
        <w:t>priezvisko</w:t>
      </w:r>
      <w:r w:rsidR="0018439C" w:rsidRPr="00547645">
        <w:rPr>
          <w:rFonts w:ascii="Times New Roman" w:hAnsi="Times New Roman" w:cs="Times New Roman"/>
        </w:rPr>
        <w:t xml:space="preserve"> a dátum narodenia alebo rodné číslo</w:t>
      </w:r>
      <w:r w:rsidRPr="00547645">
        <w:rPr>
          <w:rFonts w:ascii="Times New Roman" w:hAnsi="Times New Roman" w:cs="Times New Roman"/>
        </w:rPr>
        <w:t xml:space="preserve"> pedagogického zamestnanca alebo odborného zamestnanca a dátum vydania uznesenia o vznesení obvinenia, podania obžaloby alebo právoplatného odsudzujúceho rozhodnutia za úmyselný trestný čin.</w:t>
      </w:r>
    </w:p>
    <w:p w14:paraId="10E7F9A0"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(11) Pedagogický zamestnanec alebo odborný zamestnanec bezodkladne oznámi zamestnávateľovi a ministerstvu školstva aj iné rozhodnutia vydané v trestnom konaní, ktorými bolo právoplatne skončené trestné konanie proti pedagogickému zamestnancovi alebo odbornému zamestnancovi inak ako právoplatným odsúdením za úmyselný trestný čin; ak ide o riaditeľa, bezodkladne ho oznámi zriaďovateľovi a ministerstvu školstva. Ministerstvo školstva údaje o tejto skutočnosti bezodkladne zapíše do centrálneho registra. Spracúvať a sprístupňovať ich možno len v rozsahu nevyhnutnom na plnenie úloh podľa tohto zákona.“.</w:t>
      </w:r>
    </w:p>
    <w:p w14:paraId="2E602FA4"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 19 sa dopĺňa písmenom l), ktoré znie:</w:t>
      </w:r>
    </w:p>
    <w:p w14:paraId="3B10691D"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„l) riaditeľ vymenovaný na základe splnenia požiadaviek podľa osobitného predpisu.</w:t>
      </w:r>
      <w:r w:rsidRPr="00547645">
        <w:rPr>
          <w:rFonts w:ascii="Times New Roman" w:hAnsi="Times New Roman" w:cs="Times New Roman"/>
          <w:vertAlign w:val="superscript"/>
        </w:rPr>
        <w:t>22</w:t>
      </w:r>
      <w:r w:rsidRPr="00547645">
        <w:rPr>
          <w:rFonts w:ascii="Times New Roman" w:hAnsi="Times New Roman" w:cs="Times New Roman"/>
        </w:rPr>
        <w:t>)“.</w:t>
      </w:r>
    </w:p>
    <w:p w14:paraId="7F9D62C2"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Poznámka pod čiarou k odkazu 22 znie:</w:t>
      </w:r>
    </w:p>
    <w:p w14:paraId="53E2BBE3"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w:t>
      </w:r>
      <w:r w:rsidRPr="00547645">
        <w:rPr>
          <w:rFonts w:ascii="Times New Roman" w:hAnsi="Times New Roman" w:cs="Times New Roman"/>
          <w:vertAlign w:val="superscript"/>
        </w:rPr>
        <w:t>22</w:t>
      </w:r>
      <w:r w:rsidRPr="00547645">
        <w:rPr>
          <w:rFonts w:ascii="Times New Roman" w:hAnsi="Times New Roman" w:cs="Times New Roman"/>
        </w:rPr>
        <w:t>) § 7 ods. 6 zákona č. 321/2025 Z. z. o školskej správe a o zmene a doplnení niektorých zákonov.“.</w:t>
      </w:r>
    </w:p>
    <w:p w14:paraId="3C4EE6C8"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 20 sa dopĺňa odsekom 7, ktorý znie:</w:t>
      </w:r>
    </w:p>
    <w:p w14:paraId="39F84F0A"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lastRenderedPageBreak/>
        <w:t>„(7) Riaditeľ vymenovaný na základe splnenia požiadaviek podľa osobitného predpisu</w:t>
      </w:r>
      <w:r w:rsidRPr="00547645">
        <w:rPr>
          <w:rFonts w:ascii="Times New Roman" w:hAnsi="Times New Roman" w:cs="Times New Roman"/>
          <w:vertAlign w:val="superscript"/>
        </w:rPr>
        <w:t>22</w:t>
      </w:r>
      <w:r w:rsidRPr="00547645">
        <w:rPr>
          <w:rFonts w:ascii="Times New Roman" w:hAnsi="Times New Roman" w:cs="Times New Roman"/>
        </w:rPr>
        <w:t>) vykonáva pracovnú činnosť podľa § 6 ods. 1 písm. i) okrem špecializovaných činností.“.</w:t>
      </w:r>
    </w:p>
    <w:p w14:paraId="05FCF7F2" w14:textId="01881CBF"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21 ods. 1 sa na konci pripája táto veta: „Pedagogický asistent nemôže vykonávať priamu výchovno-vzdelávaciu činnosť bez prítomnosti pedagogického zamestnanca zodpovedného za uskutočňovanie školského vzdelávacieho programu alebo výchovného programu</w:t>
      </w:r>
      <w:r w:rsidR="0018439C" w:rsidRPr="00547645">
        <w:rPr>
          <w:rFonts w:ascii="Times New Roman" w:hAnsi="Times New Roman" w:cs="Times New Roman"/>
        </w:rPr>
        <w:t>; to neplatí, ak ide o prácu nadčas alebo o dopĺňanie základného úväzku.“.</w:t>
      </w:r>
      <w:r w:rsidR="0018439C" w:rsidRPr="00547645">
        <w:t xml:space="preserve"> </w:t>
      </w:r>
      <w:r w:rsidR="0018439C" w:rsidRPr="00547645">
        <w:rPr>
          <w:rFonts w:ascii="Times New Roman" w:hAnsi="Times New Roman" w:cs="Times New Roman"/>
        </w:rPr>
        <w:t xml:space="preserve"> </w:t>
      </w:r>
      <w:r w:rsidRPr="00547645">
        <w:rPr>
          <w:rFonts w:ascii="Times New Roman" w:hAnsi="Times New Roman" w:cs="Times New Roman"/>
        </w:rPr>
        <w:t>.“.</w:t>
      </w:r>
    </w:p>
    <w:p w14:paraId="54C0B310" w14:textId="77777777" w:rsidR="00D242C2" w:rsidRPr="00547645" w:rsidRDefault="00D242C2" w:rsidP="00D242C2">
      <w:pPr>
        <w:pStyle w:val="Odsekzoznamu"/>
        <w:jc w:val="both"/>
        <w:rPr>
          <w:rFonts w:ascii="Times New Roman" w:hAnsi="Times New Roman" w:cs="Times New Roman"/>
        </w:rPr>
      </w:pPr>
    </w:p>
    <w:p w14:paraId="7FA256D5"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27 ods. 2 písm. b), § 38 ods. 4 písm. a) a § 79 ods. 1 úvodnej vete sa slovo „znevýhodneného“ nahrádza slovom „znevýhodňujúceho“.</w:t>
      </w:r>
    </w:p>
    <w:p w14:paraId="11EA2A69" w14:textId="77777777" w:rsidR="00D242C2" w:rsidRPr="00547645" w:rsidRDefault="00D242C2" w:rsidP="00D242C2">
      <w:pPr>
        <w:pStyle w:val="Odsekzoznamu"/>
        <w:jc w:val="both"/>
        <w:rPr>
          <w:rFonts w:ascii="Times New Roman" w:hAnsi="Times New Roman" w:cs="Times New Roman"/>
        </w:rPr>
      </w:pPr>
    </w:p>
    <w:p w14:paraId="5F69A987"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 xml:space="preserve">V § 37 ods. 2 úvodná veta znie: „Triedny učiteľ v príslušnej triede vykonáva pracovnú činnosť v kategórii učiteľ alebo majster odbornej výchovy a“. </w:t>
      </w:r>
    </w:p>
    <w:p w14:paraId="73998066" w14:textId="77777777" w:rsidR="00D242C2" w:rsidRPr="00547645" w:rsidRDefault="00D242C2" w:rsidP="00D242C2">
      <w:pPr>
        <w:pStyle w:val="Odsekzoznamu"/>
        <w:jc w:val="both"/>
        <w:rPr>
          <w:rFonts w:ascii="Times New Roman" w:hAnsi="Times New Roman" w:cs="Times New Roman"/>
        </w:rPr>
      </w:pPr>
    </w:p>
    <w:p w14:paraId="62DFB985"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43 ods. 3 sa za slovom „výchovy“ vypúšťa čiarka a slová „školský tréner“.</w:t>
      </w:r>
    </w:p>
    <w:p w14:paraId="3BDD15E2" w14:textId="77777777" w:rsidR="00D242C2" w:rsidRPr="00547645" w:rsidRDefault="00D242C2" w:rsidP="00D242C2">
      <w:pPr>
        <w:pStyle w:val="Odsekzoznamu"/>
        <w:rPr>
          <w:rFonts w:ascii="Times New Roman" w:hAnsi="Times New Roman" w:cs="Times New Roman"/>
        </w:rPr>
      </w:pPr>
    </w:p>
    <w:p w14:paraId="2B9D4E87"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47 ods. 8 sa na konci pripájajú tieto slová: „alebo ak ide o riaditeľa vymenovaného na základe splnenia požiadaviek podľa osobitného predpisu</w:t>
      </w:r>
      <w:r w:rsidRPr="00547645">
        <w:rPr>
          <w:rFonts w:ascii="Times New Roman" w:hAnsi="Times New Roman" w:cs="Times New Roman"/>
          <w:vertAlign w:val="superscript"/>
        </w:rPr>
        <w:t>22</w:t>
      </w:r>
      <w:r w:rsidRPr="00547645">
        <w:rPr>
          <w:rFonts w:ascii="Times New Roman" w:hAnsi="Times New Roman" w:cs="Times New Roman"/>
        </w:rPr>
        <w:t>)“.</w:t>
      </w:r>
    </w:p>
    <w:p w14:paraId="4CDA5933" w14:textId="77777777" w:rsidR="00D242C2" w:rsidRPr="00547645" w:rsidRDefault="00D242C2" w:rsidP="00D242C2">
      <w:pPr>
        <w:pStyle w:val="Odsekzoznamu"/>
        <w:rPr>
          <w:rFonts w:ascii="Times New Roman" w:hAnsi="Times New Roman" w:cs="Times New Roman"/>
        </w:rPr>
      </w:pPr>
    </w:p>
    <w:p w14:paraId="6F9CD04B" w14:textId="686F4FC2"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52 ods. 6 sa slová „Ak škola alebo školské zariadenia neukončí adaptačné vzdelávanie</w:t>
      </w:r>
      <w:r w:rsidR="0018439C" w:rsidRPr="00547645">
        <w:rPr>
          <w:rFonts w:ascii="Times New Roman" w:hAnsi="Times New Roman" w:cs="Times New Roman"/>
        </w:rPr>
        <w:t xml:space="preserve"> do desiatich</w:t>
      </w:r>
      <w:r w:rsidRPr="00547645">
        <w:rPr>
          <w:rFonts w:ascii="Times New Roman" w:hAnsi="Times New Roman" w:cs="Times New Roman"/>
        </w:rPr>
        <w:t>“ nahrádzajú slovami „Ak je škola alebo školské zariadenie nečinné vo veci ukončenia adaptačného vzdelávania</w:t>
      </w:r>
      <w:r w:rsidR="0018439C" w:rsidRPr="00547645">
        <w:rPr>
          <w:rFonts w:ascii="Times New Roman" w:hAnsi="Times New Roman" w:cs="Times New Roman"/>
        </w:rPr>
        <w:t xml:space="preserve"> viac ako desať</w:t>
      </w:r>
      <w:r w:rsidRPr="00547645">
        <w:rPr>
          <w:rFonts w:ascii="Times New Roman" w:hAnsi="Times New Roman" w:cs="Times New Roman"/>
        </w:rPr>
        <w:t>“.</w:t>
      </w:r>
    </w:p>
    <w:p w14:paraId="6DEFB41F" w14:textId="77777777" w:rsidR="00D242C2" w:rsidRPr="00547645" w:rsidRDefault="00D242C2" w:rsidP="00D242C2">
      <w:pPr>
        <w:pStyle w:val="Odsekzoznamu"/>
        <w:rPr>
          <w:rFonts w:ascii="Times New Roman" w:hAnsi="Times New Roman" w:cs="Times New Roman"/>
        </w:rPr>
      </w:pPr>
    </w:p>
    <w:p w14:paraId="1FDDF23D"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57 ods. 5 sa na konci pripája táto veta: „Ak ide o aktualizačné vzdelávanie poskytované poskytovateľom inovačného vzdelávania, ktorému bolo vydané oprávnenie na organizovanie inovačného vzdelávania, odborným garantom aktualizačného vzdelávania je odborný garant inovačného vzdelávania.“.</w:t>
      </w:r>
    </w:p>
    <w:p w14:paraId="20A2D412" w14:textId="77777777" w:rsidR="00D242C2" w:rsidRPr="00547645" w:rsidRDefault="00D242C2" w:rsidP="00D242C2">
      <w:pPr>
        <w:pStyle w:val="Odsekzoznamu"/>
        <w:rPr>
          <w:rFonts w:ascii="Times New Roman" w:hAnsi="Times New Roman" w:cs="Times New Roman"/>
        </w:rPr>
      </w:pPr>
    </w:p>
    <w:p w14:paraId="21AE7C13"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59 ods. 3 úvodnej vete sa slová „a získal“ nahrádzajú slovami „na úrovni vyžadovaného stupňa vzdelania, ktorým je“.</w:t>
      </w:r>
    </w:p>
    <w:p w14:paraId="3DDAADF5" w14:textId="77777777" w:rsidR="00D242C2" w:rsidRPr="00547645" w:rsidRDefault="00D242C2" w:rsidP="00D242C2">
      <w:pPr>
        <w:pStyle w:val="Odsekzoznamu"/>
        <w:rPr>
          <w:rFonts w:ascii="Times New Roman" w:hAnsi="Times New Roman" w:cs="Times New Roman"/>
        </w:rPr>
      </w:pPr>
    </w:p>
    <w:p w14:paraId="09506DAB"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 59 sa dopĺňa odsekom 6, ktorý znie:</w:t>
      </w:r>
    </w:p>
    <w:p w14:paraId="6D8BEE8B" w14:textId="32439FFF" w:rsidR="00D242C2" w:rsidRPr="00547645" w:rsidRDefault="00D242C2" w:rsidP="00D242C2">
      <w:pPr>
        <w:jc w:val="both"/>
        <w:rPr>
          <w:rFonts w:ascii="Times New Roman" w:hAnsi="Times New Roman" w:cs="Times New Roman"/>
        </w:rPr>
      </w:pPr>
      <w:r w:rsidRPr="00547645">
        <w:rPr>
          <w:rFonts w:ascii="Times New Roman" w:hAnsi="Times New Roman" w:cs="Times New Roman"/>
        </w:rPr>
        <w:t>„(6) Riaditeľ vymenovaný na základe splnenia požiadaviek podľa osobitného predpisu</w:t>
      </w:r>
      <w:r w:rsidRPr="00547645">
        <w:rPr>
          <w:rFonts w:ascii="Times New Roman" w:hAnsi="Times New Roman" w:cs="Times New Roman"/>
          <w:vertAlign w:val="superscript"/>
        </w:rPr>
        <w:t>22</w:t>
      </w:r>
      <w:r w:rsidRPr="00547645">
        <w:rPr>
          <w:rFonts w:ascii="Times New Roman" w:hAnsi="Times New Roman" w:cs="Times New Roman"/>
        </w:rPr>
        <w:t xml:space="preserve">) spĺňajúci kvalifikačný predpoklad pre kategóriu podľa § 19 písm. a) až k) alebo podľa § 23 alebo pre podkategóriu podľa § 20 ods. 1 a pre vyžadovaný stupeň vzdelania, ktorým je vysokoškolské vzdelanie druhého stupňa, môže vykonať atestáciu v príslušnej kategórii alebo v príslušnej podkategórii.“. </w:t>
      </w:r>
    </w:p>
    <w:p w14:paraId="2C4B37E5"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 xml:space="preserve">V § 60 ods. 7 sa za slovo „platí“ vkladajú slová „v súlade s § 59 ods. 3“. </w:t>
      </w:r>
    </w:p>
    <w:p w14:paraId="5CAC0729" w14:textId="77777777" w:rsidR="00D242C2" w:rsidRPr="00547645" w:rsidRDefault="00D242C2" w:rsidP="00D242C2">
      <w:pPr>
        <w:pStyle w:val="Odsekzoznamu"/>
        <w:rPr>
          <w:rFonts w:ascii="Times New Roman" w:hAnsi="Times New Roman" w:cs="Times New Roman"/>
        </w:rPr>
      </w:pPr>
    </w:p>
    <w:p w14:paraId="4E9B87DC"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 60 sa dopĺňa odsekom 9, ktorý znie:</w:t>
      </w:r>
    </w:p>
    <w:p w14:paraId="3FB7E634"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lastRenderedPageBreak/>
        <w:t>„(9) Atestácia vykonaná pre vyžadovaný stupeň vzdelania, ktorým je vysokoškolské vzdelanie druhého stupňa, platí aj pre kategóriu riaditeľ vymenovaný na základe splnenia požiadaviek podľa osobitného predpisu.</w:t>
      </w:r>
      <w:r w:rsidRPr="00547645">
        <w:rPr>
          <w:rFonts w:ascii="Times New Roman" w:hAnsi="Times New Roman" w:cs="Times New Roman"/>
          <w:vertAlign w:val="superscript"/>
        </w:rPr>
        <w:t>22</w:t>
      </w:r>
      <w:r w:rsidRPr="00547645">
        <w:rPr>
          <w:rFonts w:ascii="Times New Roman" w:hAnsi="Times New Roman" w:cs="Times New Roman"/>
        </w:rPr>
        <w:t>)“.</w:t>
      </w:r>
    </w:p>
    <w:p w14:paraId="0D072638"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 65 sa dopĺňa odsekom 6, ktorý znie:</w:t>
      </w:r>
    </w:p>
    <w:p w14:paraId="6651F733" w14:textId="5DC37066" w:rsidR="00D242C2" w:rsidRPr="00547645" w:rsidRDefault="00D242C2" w:rsidP="00D242C2">
      <w:pPr>
        <w:jc w:val="both"/>
        <w:rPr>
          <w:rFonts w:ascii="Times New Roman" w:hAnsi="Times New Roman" w:cs="Times New Roman"/>
          <w:b/>
          <w:bCs/>
        </w:rPr>
      </w:pPr>
      <w:r w:rsidRPr="00547645">
        <w:rPr>
          <w:rFonts w:ascii="Times New Roman" w:hAnsi="Times New Roman" w:cs="Times New Roman"/>
        </w:rPr>
        <w:t>„(6) Ministerstvo školstva neschváli program vzdelávania, modul programu vzdelávania, nevydá oprávnenie na poskytovanie inovačného vzdelávania alebo nevydá oprávnenie na organizovanie atestácií, ak sa</w:t>
      </w:r>
      <w:r w:rsidR="0018439C" w:rsidRPr="00547645">
        <w:rPr>
          <w:rFonts w:ascii="Times New Roman" w:hAnsi="Times New Roman" w:cs="Times New Roman"/>
        </w:rPr>
        <w:t xml:space="preserve"> ministerstvo školstva dozvie</w:t>
      </w:r>
      <w:r w:rsidRPr="00547645">
        <w:rPr>
          <w:rFonts w:ascii="Times New Roman" w:hAnsi="Times New Roman" w:cs="Times New Roman"/>
        </w:rPr>
        <w:t xml:space="preserve">, že žiadateľ </w:t>
      </w:r>
    </w:p>
    <w:p w14:paraId="5F137304" w14:textId="77777777" w:rsidR="00CE0890" w:rsidRPr="00547645" w:rsidRDefault="0018439C" w:rsidP="00CE0890">
      <w:pPr>
        <w:ind w:left="720"/>
        <w:jc w:val="both"/>
        <w:rPr>
          <w:rFonts w:ascii="Times New Roman" w:hAnsi="Times New Roman" w:cs="Times New Roman"/>
        </w:rPr>
      </w:pPr>
      <w:r w:rsidRPr="00547645">
        <w:rPr>
          <w:rFonts w:ascii="Times New Roman" w:hAnsi="Times New Roman" w:cs="Times New Roman"/>
        </w:rPr>
        <w:t>a) uviedol v žiadosti alebo v jej prílohách nepravdivé alebo klamlivé údaje</w:t>
      </w:r>
      <w:r w:rsidR="00F103AC" w:rsidRPr="00547645">
        <w:rPr>
          <w:rFonts w:ascii="Times New Roman" w:hAnsi="Times New Roman" w:cs="Times New Roman"/>
        </w:rPr>
        <w:t xml:space="preserve"> alebo </w:t>
      </w:r>
    </w:p>
    <w:p w14:paraId="5B6249CB" w14:textId="32617006" w:rsidR="0018439C" w:rsidRPr="00547645" w:rsidRDefault="00CE0890" w:rsidP="00CE0890">
      <w:pPr>
        <w:ind w:left="720"/>
        <w:jc w:val="both"/>
        <w:rPr>
          <w:rFonts w:ascii="Times New Roman" w:hAnsi="Times New Roman" w:cs="Times New Roman"/>
        </w:rPr>
      </w:pPr>
      <w:r w:rsidRPr="00547645">
        <w:rPr>
          <w:rFonts w:ascii="Times New Roman" w:hAnsi="Times New Roman" w:cs="Times New Roman"/>
        </w:rPr>
        <w:t xml:space="preserve">b) </w:t>
      </w:r>
      <w:r w:rsidR="0018439C" w:rsidRPr="00547645">
        <w:rPr>
          <w:rFonts w:ascii="Times New Roman" w:hAnsi="Times New Roman" w:cs="Times New Roman"/>
        </w:rPr>
        <w:t>ponúkal, organizoval alebo poskytoval program vzdelávania, modul programu vzdelávania alebo atestácie bez platného schválenia alebo bez platného oprávnenia podľa tohto zákona.“.</w:t>
      </w:r>
    </w:p>
    <w:p w14:paraId="00C18DDF" w14:textId="77777777" w:rsidR="00D242C2" w:rsidRPr="00547645" w:rsidRDefault="00D242C2" w:rsidP="00D242C2">
      <w:pPr>
        <w:pStyle w:val="Odsekzoznamu"/>
        <w:numPr>
          <w:ilvl w:val="0"/>
          <w:numId w:val="3"/>
        </w:numPr>
        <w:rPr>
          <w:rFonts w:ascii="Times New Roman" w:hAnsi="Times New Roman" w:cs="Times New Roman"/>
        </w:rPr>
      </w:pPr>
      <w:r w:rsidRPr="00547645">
        <w:rPr>
          <w:rFonts w:ascii="Times New Roman" w:hAnsi="Times New Roman" w:cs="Times New Roman"/>
        </w:rPr>
        <w:t>§ 70 sa dopĺňa odsekom 13, ktorý znie:</w:t>
      </w:r>
    </w:p>
    <w:p w14:paraId="1C6C4309" w14:textId="77777777" w:rsidR="00D242C2" w:rsidRPr="00547645" w:rsidRDefault="00D242C2" w:rsidP="00D242C2">
      <w:pPr>
        <w:ind w:left="360"/>
        <w:jc w:val="both"/>
        <w:rPr>
          <w:rFonts w:ascii="Times New Roman" w:hAnsi="Times New Roman" w:cs="Times New Roman"/>
        </w:rPr>
      </w:pPr>
      <w:r w:rsidRPr="00547645">
        <w:rPr>
          <w:rFonts w:ascii="Times New Roman" w:hAnsi="Times New Roman" w:cs="Times New Roman"/>
        </w:rPr>
        <w:t>„(13) Riaditeľ zodpovedá za zabezpečenie hodnotenia pedagogického zamestnanca a odborného zamestnanca. Nesplnenie povinnosti zabezpečiť hodnotenie pedagogického zamestnanca alebo odborného zamestnanca sa považuje za neplnenie povinnosti na účely priznania príplatku riaditeľa školy.</w:t>
      </w:r>
      <w:r w:rsidRPr="00547645">
        <w:rPr>
          <w:rFonts w:ascii="Times New Roman" w:hAnsi="Times New Roman" w:cs="Times New Roman"/>
          <w:vertAlign w:val="superscript"/>
        </w:rPr>
        <w:t>33b</w:t>
      </w:r>
      <w:r w:rsidRPr="00547645">
        <w:rPr>
          <w:rFonts w:ascii="Times New Roman" w:hAnsi="Times New Roman" w:cs="Times New Roman"/>
        </w:rPr>
        <w:t>)“.</w:t>
      </w:r>
    </w:p>
    <w:p w14:paraId="00546B65" w14:textId="77777777" w:rsidR="00D242C2" w:rsidRPr="00547645" w:rsidRDefault="00D242C2" w:rsidP="00D242C2">
      <w:pPr>
        <w:ind w:left="360"/>
        <w:rPr>
          <w:rFonts w:ascii="Times New Roman" w:hAnsi="Times New Roman" w:cs="Times New Roman"/>
        </w:rPr>
      </w:pPr>
      <w:r w:rsidRPr="00547645">
        <w:rPr>
          <w:rFonts w:ascii="Times New Roman" w:hAnsi="Times New Roman" w:cs="Times New Roman"/>
        </w:rPr>
        <w:t>Poznámka pod čiarou k odkazu 33b znie:</w:t>
      </w:r>
    </w:p>
    <w:p w14:paraId="41A8A65E" w14:textId="77777777" w:rsidR="00D242C2" w:rsidRPr="00547645" w:rsidRDefault="00D242C2" w:rsidP="00D242C2">
      <w:pPr>
        <w:ind w:left="360"/>
        <w:rPr>
          <w:rFonts w:ascii="Times New Roman" w:hAnsi="Times New Roman" w:cs="Times New Roman"/>
        </w:rPr>
      </w:pPr>
      <w:r w:rsidRPr="00547645">
        <w:rPr>
          <w:rFonts w:ascii="Times New Roman" w:hAnsi="Times New Roman" w:cs="Times New Roman"/>
        </w:rPr>
        <w:t>„</w:t>
      </w:r>
      <w:r w:rsidRPr="00547645">
        <w:rPr>
          <w:rFonts w:ascii="Times New Roman" w:hAnsi="Times New Roman" w:cs="Times New Roman"/>
          <w:vertAlign w:val="superscript"/>
        </w:rPr>
        <w:t>33b</w:t>
      </w:r>
      <w:r w:rsidRPr="00547645">
        <w:rPr>
          <w:rFonts w:ascii="Times New Roman" w:hAnsi="Times New Roman" w:cs="Times New Roman"/>
        </w:rPr>
        <w:t>) § 8a zákona č. 553/2003 Z. z. v znení zákona č. 154/2025 Z. z.“.</w:t>
      </w:r>
    </w:p>
    <w:p w14:paraId="7E034DD5" w14:textId="77777777" w:rsidR="00D242C2" w:rsidRPr="00547645" w:rsidRDefault="00D242C2" w:rsidP="00D242C2">
      <w:pPr>
        <w:pStyle w:val="Odsekzoznamu"/>
        <w:numPr>
          <w:ilvl w:val="0"/>
          <w:numId w:val="3"/>
        </w:numPr>
        <w:rPr>
          <w:rFonts w:ascii="Times New Roman" w:hAnsi="Times New Roman" w:cs="Times New Roman"/>
        </w:rPr>
      </w:pPr>
      <w:r w:rsidRPr="00547645">
        <w:rPr>
          <w:rFonts w:ascii="Times New Roman" w:hAnsi="Times New Roman" w:cs="Times New Roman"/>
        </w:rPr>
        <w:t>§ 75 vrátane nadpisu znie:</w:t>
      </w:r>
    </w:p>
    <w:p w14:paraId="5FCDE794" w14:textId="77777777" w:rsidR="00D242C2" w:rsidRPr="00547645" w:rsidRDefault="00D242C2" w:rsidP="00D242C2">
      <w:pPr>
        <w:spacing w:after="0"/>
        <w:jc w:val="center"/>
        <w:rPr>
          <w:rFonts w:ascii="Times New Roman" w:hAnsi="Times New Roman" w:cs="Times New Roman"/>
          <w:b/>
          <w:bCs/>
        </w:rPr>
      </w:pPr>
      <w:r w:rsidRPr="00547645">
        <w:rPr>
          <w:rFonts w:ascii="Times New Roman" w:hAnsi="Times New Roman" w:cs="Times New Roman"/>
        </w:rPr>
        <w:t>„</w:t>
      </w:r>
      <w:r w:rsidRPr="00547645">
        <w:rPr>
          <w:rFonts w:ascii="Times New Roman" w:hAnsi="Times New Roman" w:cs="Times New Roman"/>
          <w:b/>
          <w:bCs/>
        </w:rPr>
        <w:t>§ 75</w:t>
      </w:r>
    </w:p>
    <w:p w14:paraId="7939F4B3" w14:textId="77777777" w:rsidR="00D242C2" w:rsidRPr="00547645" w:rsidRDefault="00D242C2" w:rsidP="00D242C2">
      <w:pPr>
        <w:spacing w:after="0"/>
        <w:jc w:val="center"/>
        <w:rPr>
          <w:rFonts w:ascii="Times New Roman" w:hAnsi="Times New Roman" w:cs="Times New Roman"/>
          <w:b/>
          <w:bCs/>
        </w:rPr>
      </w:pPr>
      <w:r w:rsidRPr="00547645">
        <w:rPr>
          <w:rFonts w:ascii="Times New Roman" w:hAnsi="Times New Roman" w:cs="Times New Roman"/>
          <w:b/>
          <w:bCs/>
        </w:rPr>
        <w:t>Závažné porušenie povinnosti</w:t>
      </w:r>
    </w:p>
    <w:p w14:paraId="3F6D725C" w14:textId="77777777" w:rsidR="00D242C2" w:rsidRPr="00547645" w:rsidRDefault="00D242C2" w:rsidP="00D242C2">
      <w:pPr>
        <w:spacing w:after="0"/>
        <w:jc w:val="center"/>
        <w:rPr>
          <w:rFonts w:ascii="Times New Roman" w:hAnsi="Times New Roman" w:cs="Times New Roman"/>
          <w:b/>
          <w:bCs/>
        </w:rPr>
      </w:pPr>
    </w:p>
    <w:p w14:paraId="64C90CA9"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 xml:space="preserve">Za závažné porušenie povinnosti sa považuje </w:t>
      </w:r>
    </w:p>
    <w:p w14:paraId="0FF7960D" w14:textId="77777777" w:rsidR="00D242C2" w:rsidRPr="00547645" w:rsidRDefault="00D242C2" w:rsidP="00D242C2">
      <w:pPr>
        <w:numPr>
          <w:ilvl w:val="0"/>
          <w:numId w:val="12"/>
        </w:numPr>
        <w:jc w:val="both"/>
        <w:rPr>
          <w:rFonts w:ascii="Times New Roman" w:hAnsi="Times New Roman" w:cs="Times New Roman"/>
        </w:rPr>
      </w:pPr>
      <w:r w:rsidRPr="00547645">
        <w:rPr>
          <w:rFonts w:ascii="Times New Roman" w:hAnsi="Times New Roman" w:cs="Times New Roman"/>
        </w:rPr>
        <w:t>spáchanie správneho deliktu podľa § 73 ods. 1 písm. k) alebo písm. l) a § 73 ods. 2 písm. i) alebo písm. j),</w:t>
      </w:r>
    </w:p>
    <w:p w14:paraId="7A641D7F" w14:textId="2C467C94" w:rsidR="00EC709B" w:rsidRPr="00547645" w:rsidRDefault="00EC709B" w:rsidP="00EC709B">
      <w:pPr>
        <w:numPr>
          <w:ilvl w:val="0"/>
          <w:numId w:val="12"/>
        </w:numPr>
        <w:jc w:val="both"/>
        <w:rPr>
          <w:rFonts w:ascii="Times New Roman" w:hAnsi="Times New Roman" w:cs="Times New Roman"/>
        </w:rPr>
      </w:pPr>
      <w:r w:rsidRPr="00547645">
        <w:rPr>
          <w:rFonts w:ascii="Times New Roman" w:hAnsi="Times New Roman" w:cs="Times New Roman"/>
        </w:rPr>
        <w:t>uvádzanie klamlivých, nepravdivých alebo neúplných informácií v ponuke vzdelávania alebo v ponuke organizovania atestácií, alebo</w:t>
      </w:r>
    </w:p>
    <w:p w14:paraId="2D888985" w14:textId="4F9161DE" w:rsidR="00D242C2" w:rsidRPr="00547645" w:rsidRDefault="00EC709B" w:rsidP="00EC709B">
      <w:pPr>
        <w:ind w:left="720"/>
        <w:jc w:val="both"/>
        <w:rPr>
          <w:rFonts w:ascii="Times New Roman" w:hAnsi="Times New Roman" w:cs="Times New Roman"/>
        </w:rPr>
      </w:pPr>
      <w:r w:rsidRPr="00547645">
        <w:rPr>
          <w:rFonts w:ascii="Times New Roman" w:hAnsi="Times New Roman" w:cs="Times New Roman"/>
        </w:rPr>
        <w:t xml:space="preserve">c) zverejnenie ponuky služieb alebo produktov, ktoré priamo navádzajú na porušenie podmienok absolvovania a ukončovania programov vzdelávania, modulov programov vzdelávania alebo na neoprávnené vykonanie atestácií.“. </w:t>
      </w:r>
    </w:p>
    <w:p w14:paraId="6A10752D" w14:textId="77777777" w:rsidR="00D242C2" w:rsidRPr="00547645" w:rsidRDefault="00D242C2" w:rsidP="00D242C2">
      <w:pPr>
        <w:pStyle w:val="Odsekzoznamu"/>
        <w:numPr>
          <w:ilvl w:val="0"/>
          <w:numId w:val="3"/>
        </w:numPr>
        <w:rPr>
          <w:rFonts w:ascii="Times New Roman" w:hAnsi="Times New Roman" w:cs="Times New Roman"/>
        </w:rPr>
      </w:pPr>
      <w:r w:rsidRPr="00547645">
        <w:rPr>
          <w:rFonts w:ascii="Times New Roman" w:hAnsi="Times New Roman" w:cs="Times New Roman"/>
        </w:rPr>
        <w:t>V § 76 ods. 3 písmeno t) znie:</w:t>
      </w:r>
    </w:p>
    <w:p w14:paraId="146C3297" w14:textId="04E7E512" w:rsidR="00D242C2" w:rsidRPr="00547645" w:rsidRDefault="00D242C2" w:rsidP="00D242C2">
      <w:pPr>
        <w:jc w:val="both"/>
        <w:rPr>
          <w:rFonts w:ascii="Times New Roman" w:hAnsi="Times New Roman" w:cs="Times New Roman"/>
        </w:rPr>
      </w:pPr>
      <w:r w:rsidRPr="00547645">
        <w:rPr>
          <w:rFonts w:ascii="Times New Roman" w:hAnsi="Times New Roman" w:cs="Times New Roman"/>
        </w:rPr>
        <w:t>„t) údaj</w:t>
      </w:r>
      <w:r w:rsidR="00EC709B" w:rsidRPr="00547645">
        <w:rPr>
          <w:rFonts w:ascii="Times New Roman" w:hAnsi="Times New Roman" w:cs="Times New Roman"/>
        </w:rPr>
        <w:t>e</w:t>
      </w:r>
      <w:r w:rsidRPr="00547645">
        <w:rPr>
          <w:rFonts w:ascii="Times New Roman" w:hAnsi="Times New Roman" w:cs="Times New Roman"/>
        </w:rPr>
        <w:t xml:space="preserve"> o </w:t>
      </w:r>
    </w:p>
    <w:p w14:paraId="15DD8C45" w14:textId="77777777" w:rsidR="00D242C2" w:rsidRPr="00547645" w:rsidRDefault="00D242C2" w:rsidP="00D242C2">
      <w:pPr>
        <w:pStyle w:val="Odsekzoznamu"/>
        <w:numPr>
          <w:ilvl w:val="0"/>
          <w:numId w:val="5"/>
        </w:numPr>
        <w:jc w:val="both"/>
        <w:rPr>
          <w:rFonts w:ascii="Times New Roman" w:hAnsi="Times New Roman" w:cs="Times New Roman"/>
        </w:rPr>
      </w:pPr>
      <w:r w:rsidRPr="00547645">
        <w:rPr>
          <w:rFonts w:ascii="Times New Roman" w:hAnsi="Times New Roman" w:cs="Times New Roman"/>
        </w:rPr>
        <w:t xml:space="preserve">vznesení obvinenia, </w:t>
      </w:r>
    </w:p>
    <w:p w14:paraId="6F5AFC7E" w14:textId="77777777" w:rsidR="00D242C2" w:rsidRPr="00547645" w:rsidRDefault="00D242C2" w:rsidP="00D242C2">
      <w:pPr>
        <w:pStyle w:val="Odsekzoznamu"/>
        <w:numPr>
          <w:ilvl w:val="0"/>
          <w:numId w:val="5"/>
        </w:numPr>
        <w:jc w:val="both"/>
        <w:rPr>
          <w:rFonts w:ascii="Times New Roman" w:hAnsi="Times New Roman" w:cs="Times New Roman"/>
        </w:rPr>
      </w:pPr>
      <w:r w:rsidRPr="00547645">
        <w:rPr>
          <w:rFonts w:ascii="Times New Roman" w:hAnsi="Times New Roman" w:cs="Times New Roman"/>
        </w:rPr>
        <w:t>podaní obžaloby,</w:t>
      </w:r>
    </w:p>
    <w:p w14:paraId="10956E47" w14:textId="77777777" w:rsidR="00D242C2" w:rsidRPr="00547645" w:rsidRDefault="00D242C2" w:rsidP="00D242C2">
      <w:pPr>
        <w:pStyle w:val="Odsekzoznamu"/>
        <w:numPr>
          <w:ilvl w:val="0"/>
          <w:numId w:val="5"/>
        </w:numPr>
        <w:jc w:val="both"/>
        <w:rPr>
          <w:rFonts w:ascii="Times New Roman" w:hAnsi="Times New Roman" w:cs="Times New Roman"/>
        </w:rPr>
      </w:pPr>
      <w:r w:rsidRPr="00547645">
        <w:rPr>
          <w:rFonts w:ascii="Times New Roman" w:hAnsi="Times New Roman" w:cs="Times New Roman"/>
        </w:rPr>
        <w:t>splnení alebo o nesplnení predpokladu bezúhonnosti na výkon pracovnej činnosti,</w:t>
      </w:r>
    </w:p>
    <w:p w14:paraId="4FB4610D" w14:textId="176455B9" w:rsidR="00D242C2" w:rsidRPr="00547645" w:rsidRDefault="00D242C2" w:rsidP="00D242C2">
      <w:pPr>
        <w:pStyle w:val="Odsekzoznamu"/>
        <w:numPr>
          <w:ilvl w:val="0"/>
          <w:numId w:val="5"/>
        </w:numPr>
        <w:jc w:val="both"/>
        <w:rPr>
          <w:rFonts w:ascii="Times New Roman" w:hAnsi="Times New Roman" w:cs="Times New Roman"/>
        </w:rPr>
      </w:pPr>
      <w:r w:rsidRPr="00547645">
        <w:rPr>
          <w:rFonts w:ascii="Times New Roman" w:hAnsi="Times New Roman" w:cs="Times New Roman"/>
        </w:rPr>
        <w:lastRenderedPageBreak/>
        <w:t>uložení trestu zákazu činnosti.“.</w:t>
      </w:r>
    </w:p>
    <w:p w14:paraId="55FBFF98" w14:textId="77777777" w:rsidR="00D242C2" w:rsidRPr="00547645" w:rsidRDefault="00D242C2" w:rsidP="00D242C2">
      <w:pPr>
        <w:pStyle w:val="Odsekzoznamu"/>
        <w:jc w:val="both"/>
        <w:rPr>
          <w:rFonts w:ascii="Times New Roman" w:hAnsi="Times New Roman" w:cs="Times New Roman"/>
        </w:rPr>
      </w:pPr>
    </w:p>
    <w:p w14:paraId="3F895C2F"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nadpise § 79 sa slovo „a“ nahrádza čiarkou a na konci sa pripájajú tieto slová: „a ďalšieho zamestnanca“.</w:t>
      </w:r>
    </w:p>
    <w:p w14:paraId="13A25B7B" w14:textId="77777777" w:rsidR="00D242C2" w:rsidRPr="00547645" w:rsidRDefault="00D242C2" w:rsidP="00D242C2">
      <w:pPr>
        <w:pStyle w:val="Odsekzoznamu"/>
        <w:jc w:val="both"/>
        <w:rPr>
          <w:rFonts w:ascii="Times New Roman" w:hAnsi="Times New Roman" w:cs="Times New Roman"/>
          <w:i/>
          <w:iCs/>
        </w:rPr>
      </w:pPr>
    </w:p>
    <w:p w14:paraId="569C4072" w14:textId="77777777" w:rsidR="00D242C2" w:rsidRPr="00547645" w:rsidRDefault="00D242C2" w:rsidP="00D242C2">
      <w:pPr>
        <w:pStyle w:val="Odsekzoznamu"/>
        <w:numPr>
          <w:ilvl w:val="0"/>
          <w:numId w:val="3"/>
        </w:numPr>
        <w:jc w:val="both"/>
        <w:rPr>
          <w:rFonts w:ascii="Times New Roman" w:hAnsi="Times New Roman" w:cs="Times New Roman"/>
        </w:rPr>
      </w:pPr>
      <w:r w:rsidRPr="00547645">
        <w:rPr>
          <w:rFonts w:ascii="Times New Roman" w:hAnsi="Times New Roman" w:cs="Times New Roman"/>
        </w:rPr>
        <w:t>V § 79 sa za odsek 2 vkladá nový odsek 3, ktorý znie:</w:t>
      </w:r>
    </w:p>
    <w:p w14:paraId="4361292F" w14:textId="7F394609" w:rsidR="00D242C2" w:rsidRPr="00547645" w:rsidRDefault="00D242C2" w:rsidP="00D242C2">
      <w:pPr>
        <w:jc w:val="both"/>
        <w:rPr>
          <w:rFonts w:ascii="Times New Roman" w:hAnsi="Times New Roman" w:cs="Times New Roman"/>
        </w:rPr>
      </w:pPr>
      <w:r w:rsidRPr="00547645">
        <w:rPr>
          <w:rFonts w:ascii="Times New Roman" w:hAnsi="Times New Roman" w:cs="Times New Roman"/>
        </w:rPr>
        <w:t xml:space="preserve">„(3) </w:t>
      </w:r>
      <w:r w:rsidR="00EC709B" w:rsidRPr="00547645">
        <w:rPr>
          <w:rFonts w:ascii="Times New Roman" w:hAnsi="Times New Roman" w:cs="Times New Roman"/>
        </w:rPr>
        <w:t>Zamestnávateľ uhrádza pedagogickému zamestnancovi, odbornému zamestnancovi a ďalšiemu zamestnancovi školy alebo školského zariadenia hodnotu vakcíny proti chrípke alebo vakcíny proti hepatitíde typu A </w:t>
      </w:r>
      <w:proofErr w:type="spellStart"/>
      <w:r w:rsidR="00EC709B" w:rsidRPr="00547645">
        <w:rPr>
          <w:rFonts w:ascii="Times New Roman" w:hAnsi="Times New Roman" w:cs="Times New Roman"/>
        </w:rPr>
        <w:t>a</w:t>
      </w:r>
      <w:proofErr w:type="spellEnd"/>
      <w:r w:rsidR="00EC709B" w:rsidRPr="00547645">
        <w:rPr>
          <w:rFonts w:ascii="Times New Roman" w:hAnsi="Times New Roman" w:cs="Times New Roman"/>
        </w:rPr>
        <w:t> B, ak ide o očkovanie na základe opatrenia regionálneho úradu verejného zdravotníctva na predchádzanie ochoreniam.</w:t>
      </w:r>
      <w:r w:rsidR="00224A3C" w:rsidRPr="00547645">
        <w:rPr>
          <w:rFonts w:ascii="Times New Roman" w:hAnsi="Times New Roman" w:cs="Times New Roman"/>
        </w:rPr>
        <w:t xml:space="preserve">  </w:t>
      </w:r>
      <w:r w:rsidRPr="00547645">
        <w:rPr>
          <w:rFonts w:ascii="Times New Roman" w:hAnsi="Times New Roman" w:cs="Times New Roman"/>
        </w:rPr>
        <w:t>Zamestnávateľ uhrádza hodnotu vakcíny podľa prvej vety, ak ju neuhrádza zdravotná poisťovňa pedagogického zamestnanca, odborného zamestnanca alebo ďalšieho zamestnanca, najviac vo výške podľa odseku 1.“.</w:t>
      </w:r>
    </w:p>
    <w:p w14:paraId="0175CCC4"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Doterajší odsek 3 sa označuje ako odsek 4.</w:t>
      </w:r>
    </w:p>
    <w:p w14:paraId="1F3D22C5" w14:textId="77777777" w:rsidR="00D242C2" w:rsidRPr="00547645" w:rsidRDefault="00D242C2" w:rsidP="00D242C2">
      <w:pPr>
        <w:pStyle w:val="Odsekzoznamu"/>
        <w:numPr>
          <w:ilvl w:val="0"/>
          <w:numId w:val="3"/>
        </w:numPr>
        <w:jc w:val="both"/>
        <w:rPr>
          <w:rFonts w:ascii="Times New Roman" w:hAnsi="Times New Roman" w:cs="Times New Roman"/>
          <w:i/>
          <w:iCs/>
        </w:rPr>
      </w:pPr>
      <w:r w:rsidRPr="00547645">
        <w:rPr>
          <w:rFonts w:ascii="Times New Roman" w:hAnsi="Times New Roman" w:cs="Times New Roman"/>
        </w:rPr>
        <w:t>V § 82 sa za odsek 10 vkladá nový odsek 11, ktorý znie:</w:t>
      </w:r>
    </w:p>
    <w:p w14:paraId="076B8F73"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„(11) Ak ide o riaditeľa vymenovaného na základe splnenia požiadaviek podľa osobitného predpisu,</w:t>
      </w:r>
      <w:r w:rsidRPr="00547645">
        <w:rPr>
          <w:rFonts w:ascii="Times New Roman" w:hAnsi="Times New Roman" w:cs="Times New Roman"/>
          <w:vertAlign w:val="superscript"/>
        </w:rPr>
        <w:t>22</w:t>
      </w:r>
      <w:r w:rsidRPr="00547645">
        <w:rPr>
          <w:rFonts w:ascii="Times New Roman" w:hAnsi="Times New Roman" w:cs="Times New Roman"/>
        </w:rPr>
        <w:t>)</w:t>
      </w:r>
      <w:r w:rsidRPr="00547645">
        <w:t xml:space="preserve"> </w:t>
      </w:r>
      <w:r w:rsidRPr="00547645">
        <w:rPr>
          <w:rFonts w:ascii="Times New Roman" w:hAnsi="Times New Roman" w:cs="Times New Roman"/>
        </w:rPr>
        <w:t>do výkonu pracovnej činnosti podľa § 6 ods. 1 sa na účel určenia započítanej praxe</w:t>
      </w:r>
      <w:r w:rsidRPr="00547645">
        <w:rPr>
          <w:rFonts w:ascii="Times New Roman" w:hAnsi="Times New Roman" w:cs="Times New Roman"/>
          <w:vertAlign w:val="superscript"/>
        </w:rPr>
        <w:t>37a</w:t>
      </w:r>
      <w:r w:rsidRPr="00547645">
        <w:rPr>
          <w:rFonts w:ascii="Times New Roman" w:hAnsi="Times New Roman" w:cs="Times New Roman"/>
        </w:rPr>
        <w:t>)</w:t>
      </w:r>
      <w:r w:rsidRPr="00547645">
        <w:rPr>
          <w:rFonts w:ascii="Times New Roman" w:hAnsi="Times New Roman" w:cs="Times New Roman"/>
          <w:vertAlign w:val="superscript"/>
        </w:rPr>
        <w:t xml:space="preserve"> </w:t>
      </w:r>
      <w:r w:rsidRPr="00547645">
        <w:rPr>
          <w:rFonts w:ascii="Times New Roman" w:hAnsi="Times New Roman" w:cs="Times New Roman"/>
        </w:rPr>
        <w:t>započítava aj obdobie výkonu činnosti vedúceho zamestnanca v právnickej osobe,</w:t>
      </w:r>
      <w:r w:rsidRPr="00547645">
        <w:t xml:space="preserve"> </w:t>
      </w:r>
      <w:r w:rsidRPr="00547645">
        <w:rPr>
          <w:rFonts w:ascii="Times New Roman" w:hAnsi="Times New Roman" w:cs="Times New Roman"/>
        </w:rPr>
        <w:t>ktorá zamestnávala v rovnakom čase najmenej 20 zamestnancov v pracovnom pomere.“.</w:t>
      </w:r>
    </w:p>
    <w:p w14:paraId="446AF061" w14:textId="77777777" w:rsidR="00D242C2" w:rsidRPr="00547645" w:rsidRDefault="00D242C2" w:rsidP="00D242C2">
      <w:pPr>
        <w:jc w:val="both"/>
        <w:rPr>
          <w:rFonts w:ascii="Times New Roman" w:hAnsi="Times New Roman" w:cs="Times New Roman"/>
        </w:rPr>
      </w:pPr>
      <w:r w:rsidRPr="00547645">
        <w:rPr>
          <w:rFonts w:ascii="Times New Roman" w:hAnsi="Times New Roman" w:cs="Times New Roman"/>
        </w:rPr>
        <w:t>Doterajšie odseky 11 až 13 sa označujú ako odseky 12 až 14.</w:t>
      </w:r>
    </w:p>
    <w:p w14:paraId="559480E8" w14:textId="77777777" w:rsidR="00D242C2" w:rsidRPr="00547645" w:rsidRDefault="00D242C2" w:rsidP="00D242C2">
      <w:pPr>
        <w:widowControl w:val="0"/>
        <w:suppressAutoHyphens/>
        <w:spacing w:after="0" w:line="240" w:lineRule="auto"/>
        <w:rPr>
          <w:rFonts w:ascii="Times New Roman" w:hAnsi="Times New Roman" w:cs="Times New Roman"/>
        </w:rPr>
      </w:pPr>
    </w:p>
    <w:p w14:paraId="3D222756" w14:textId="77777777" w:rsidR="00D242C2" w:rsidRPr="00547645" w:rsidRDefault="00D242C2" w:rsidP="00D242C2">
      <w:pPr>
        <w:pStyle w:val="Odsekzoznamu"/>
        <w:widowControl w:val="0"/>
        <w:numPr>
          <w:ilvl w:val="0"/>
          <w:numId w:val="3"/>
        </w:numPr>
        <w:suppressAutoHyphens/>
        <w:spacing w:after="0" w:line="240" w:lineRule="auto"/>
        <w:rPr>
          <w:rFonts w:ascii="Times New Roman" w:hAnsi="Times New Roman" w:cs="Times New Roman"/>
        </w:rPr>
      </w:pPr>
      <w:r w:rsidRPr="00547645">
        <w:rPr>
          <w:rFonts w:ascii="Times New Roman" w:hAnsi="Times New Roman" w:cs="Times New Roman"/>
        </w:rPr>
        <w:t>Za § 90h sa vkladá § 90i, ktorý vrátane nadpisu znie:</w:t>
      </w:r>
    </w:p>
    <w:p w14:paraId="624BED06" w14:textId="77777777" w:rsidR="00D242C2" w:rsidRPr="00547645" w:rsidRDefault="00D242C2" w:rsidP="00D242C2">
      <w:pPr>
        <w:widowControl w:val="0"/>
        <w:suppressAutoHyphens/>
        <w:spacing w:after="0" w:line="240" w:lineRule="auto"/>
        <w:rPr>
          <w:rFonts w:ascii="Times New Roman" w:hAnsi="Times New Roman" w:cs="Times New Roman"/>
        </w:rPr>
      </w:pPr>
    </w:p>
    <w:p w14:paraId="15D0F6C5" w14:textId="77777777" w:rsidR="00D242C2" w:rsidRPr="00547645" w:rsidRDefault="00D242C2" w:rsidP="00D242C2">
      <w:pPr>
        <w:widowControl w:val="0"/>
        <w:suppressAutoHyphens/>
        <w:spacing w:after="0" w:line="240" w:lineRule="auto"/>
        <w:jc w:val="center"/>
        <w:rPr>
          <w:rFonts w:ascii="Times New Roman" w:hAnsi="Times New Roman" w:cs="Times New Roman"/>
        </w:rPr>
      </w:pPr>
      <w:r w:rsidRPr="00547645">
        <w:rPr>
          <w:rFonts w:ascii="Times New Roman" w:hAnsi="Times New Roman" w:cs="Times New Roman"/>
        </w:rPr>
        <w:t>„§ 90i</w:t>
      </w:r>
    </w:p>
    <w:p w14:paraId="0C979326" w14:textId="401A7DDB" w:rsidR="00D242C2" w:rsidRPr="00547645" w:rsidRDefault="00D242C2" w:rsidP="00D242C2">
      <w:pPr>
        <w:widowControl w:val="0"/>
        <w:suppressAutoHyphens/>
        <w:spacing w:after="0" w:line="240" w:lineRule="auto"/>
        <w:jc w:val="center"/>
        <w:rPr>
          <w:rFonts w:ascii="Times New Roman" w:hAnsi="Times New Roman" w:cs="Times New Roman"/>
        </w:rPr>
      </w:pPr>
      <w:r w:rsidRPr="00547645">
        <w:rPr>
          <w:rFonts w:ascii="Times New Roman" w:hAnsi="Times New Roman" w:cs="Times New Roman"/>
        </w:rPr>
        <w:t>Prechodné ustanovenie k úpravám účinným od 1. januára 2027</w:t>
      </w:r>
    </w:p>
    <w:p w14:paraId="2DF4D965" w14:textId="77777777" w:rsidR="00D242C2" w:rsidRPr="00547645" w:rsidRDefault="00D242C2" w:rsidP="00D242C2">
      <w:pPr>
        <w:widowControl w:val="0"/>
        <w:suppressAutoHyphens/>
        <w:spacing w:after="0" w:line="240" w:lineRule="auto"/>
        <w:jc w:val="center"/>
        <w:rPr>
          <w:rFonts w:ascii="Times New Roman" w:hAnsi="Times New Roman" w:cs="Times New Roman"/>
        </w:rPr>
      </w:pPr>
    </w:p>
    <w:p w14:paraId="010B7C01" w14:textId="77777777" w:rsidR="0018439C" w:rsidRPr="00547645" w:rsidRDefault="00D242C2" w:rsidP="0018439C">
      <w:pPr>
        <w:pStyle w:val="Odsekzoznamu"/>
        <w:widowControl w:val="0"/>
        <w:numPr>
          <w:ilvl w:val="0"/>
          <w:numId w:val="16"/>
        </w:numPr>
        <w:suppressAutoHyphens/>
        <w:spacing w:after="0" w:line="240" w:lineRule="auto"/>
        <w:jc w:val="both"/>
        <w:rPr>
          <w:rFonts w:ascii="Times New Roman" w:hAnsi="Times New Roman" w:cs="Times New Roman"/>
        </w:rPr>
      </w:pPr>
      <w:r w:rsidRPr="00547645">
        <w:rPr>
          <w:rFonts w:ascii="Times New Roman" w:hAnsi="Times New Roman" w:cs="Times New Roman"/>
        </w:rPr>
        <w:t>Materská škola, ktorá pred zápisom do registra škôl a školských zariadení pôsobila do 31. augusta 2028 ako zariadenie predprimárneho vzdelávania vedené v registri zariadení predprimárneho vzdelávania, započíta ako zamestnávateľ na účel určenia započítanej praxe učiteľovi do výkonu pracovnej činnosti pedagogického zamestnanca obdobie výkonu pracovnej činnosti, ktorú vykonával v tomto zariadení predprimárneho vzdelávania do 31. augusta 2028, ak v ňom poskytoval</w:t>
      </w:r>
      <w:r w:rsidR="008663E5" w:rsidRPr="00547645">
        <w:rPr>
          <w:rFonts w:ascii="Times New Roman" w:hAnsi="Times New Roman" w:cs="Times New Roman"/>
        </w:rPr>
        <w:t xml:space="preserve"> povinné</w:t>
      </w:r>
      <w:r w:rsidRPr="00547645">
        <w:rPr>
          <w:rFonts w:ascii="Times New Roman" w:hAnsi="Times New Roman" w:cs="Times New Roman"/>
        </w:rPr>
        <w:t xml:space="preserve"> predprimárne vzdelávanie.</w:t>
      </w:r>
    </w:p>
    <w:p w14:paraId="3D86BD6D" w14:textId="77777777" w:rsidR="00CE0890" w:rsidRPr="00547645" w:rsidRDefault="00CE0890" w:rsidP="00CE0890">
      <w:pPr>
        <w:pStyle w:val="Odsekzoznamu"/>
        <w:widowControl w:val="0"/>
        <w:suppressAutoHyphens/>
        <w:spacing w:after="0" w:line="240" w:lineRule="auto"/>
        <w:jc w:val="both"/>
        <w:rPr>
          <w:rFonts w:ascii="Times New Roman" w:hAnsi="Times New Roman" w:cs="Times New Roman"/>
        </w:rPr>
      </w:pPr>
    </w:p>
    <w:p w14:paraId="567131B7" w14:textId="3CDD5A98" w:rsidR="00D242C2" w:rsidRPr="00547645" w:rsidRDefault="0018439C" w:rsidP="00CE0890">
      <w:pPr>
        <w:pStyle w:val="Odsekzoznamu"/>
        <w:numPr>
          <w:ilvl w:val="0"/>
          <w:numId w:val="16"/>
        </w:numPr>
        <w:jc w:val="both"/>
        <w:rPr>
          <w:rFonts w:ascii="Times New Roman" w:hAnsi="Times New Roman" w:cs="Times New Roman"/>
        </w:rPr>
      </w:pPr>
      <w:r w:rsidRPr="00547645">
        <w:rPr>
          <w:rFonts w:ascii="Times New Roman" w:hAnsi="Times New Roman" w:cs="Times New Roman"/>
        </w:rPr>
        <w:t xml:space="preserve">Pedagogický zamestnanec a odborný zamestnanec, ktorý vykonáva pracovnú činnosť na základe dohody o prácach vykonávaných mimo pracovného pomeru za podmienok podľa </w:t>
      </w:r>
      <w:r w:rsidR="00224A3C" w:rsidRPr="00547645">
        <w:rPr>
          <w:rFonts w:ascii="Times New Roman" w:hAnsi="Times New Roman" w:cs="Times New Roman"/>
        </w:rPr>
        <w:t>tohto zákona v znení účinnom</w:t>
      </w:r>
      <w:r w:rsidRPr="00547645">
        <w:rPr>
          <w:rFonts w:ascii="Times New Roman" w:hAnsi="Times New Roman" w:cs="Times New Roman"/>
        </w:rPr>
        <w:t xml:space="preserve"> do 31. decembra 2026, sa od 1. januára 2027 považuje za pedagogického zamestnanca alebo odborného zamestnanca spĺňajúceho kvalifikačný predpoklad do uplynutia doby, na ktorú bola dohoda o prácach vykonávaných mimo pracovného pomeru dohodnutá.</w:t>
      </w:r>
      <w:r w:rsidR="00D242C2" w:rsidRPr="00547645">
        <w:rPr>
          <w:rFonts w:ascii="Times New Roman" w:hAnsi="Times New Roman" w:cs="Times New Roman"/>
        </w:rPr>
        <w:t>“.</w:t>
      </w:r>
    </w:p>
    <w:p w14:paraId="17BF1FF6" w14:textId="77777777" w:rsidR="00407EA5" w:rsidRPr="00547645" w:rsidRDefault="00407EA5" w:rsidP="00626EBB">
      <w:pPr>
        <w:widowControl w:val="0"/>
        <w:suppressAutoHyphens/>
        <w:spacing w:after="0" w:line="240" w:lineRule="auto"/>
        <w:rPr>
          <w:rFonts w:ascii="Times New Roman" w:hAnsi="Times New Roman" w:cs="Times New Roman"/>
        </w:rPr>
      </w:pPr>
    </w:p>
    <w:p w14:paraId="1A39DC3D" w14:textId="77777777" w:rsidR="00407EA5" w:rsidRPr="00547645" w:rsidRDefault="00407EA5" w:rsidP="003C0C1F">
      <w:pPr>
        <w:widowControl w:val="0"/>
        <w:suppressAutoHyphens/>
        <w:spacing w:after="0" w:line="240" w:lineRule="auto"/>
        <w:ind w:left="284" w:hanging="284"/>
        <w:jc w:val="center"/>
        <w:rPr>
          <w:rFonts w:ascii="Times New Roman" w:hAnsi="Times New Roman" w:cs="Times New Roman"/>
          <w:b/>
          <w:bCs/>
        </w:rPr>
      </w:pPr>
      <w:r w:rsidRPr="00547645">
        <w:rPr>
          <w:rFonts w:ascii="Times New Roman" w:hAnsi="Times New Roman" w:cs="Times New Roman"/>
          <w:b/>
          <w:bCs/>
        </w:rPr>
        <w:t>Čl. III</w:t>
      </w:r>
    </w:p>
    <w:p w14:paraId="38C2C8A8" w14:textId="77777777" w:rsidR="00407EA5" w:rsidRPr="00547645" w:rsidRDefault="00407EA5" w:rsidP="003C0C1F">
      <w:pPr>
        <w:widowControl w:val="0"/>
        <w:suppressAutoHyphens/>
        <w:spacing w:after="0" w:line="240" w:lineRule="auto"/>
        <w:ind w:left="284" w:hanging="284"/>
        <w:jc w:val="center"/>
        <w:rPr>
          <w:rFonts w:ascii="Times New Roman" w:hAnsi="Times New Roman" w:cs="Times New Roman"/>
          <w:b/>
          <w:bCs/>
        </w:rPr>
      </w:pPr>
    </w:p>
    <w:p w14:paraId="2398AD39" w14:textId="77777777"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cs="Times New Roman"/>
        </w:rPr>
        <w:lastRenderedPageBreak/>
        <w:t>Zákon č. 321/2025 Z. z. o školskej správe a o zmene a doplnení niektorých zákonov sa mení a dopĺňa takto:</w:t>
      </w:r>
    </w:p>
    <w:p w14:paraId="333A3588"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5B24635E"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 ods. 6 sa za písmeno e) vkladá nové písmeno f), ktoré znie:</w:t>
      </w:r>
    </w:p>
    <w:p w14:paraId="1E04F97F" w14:textId="77777777" w:rsidR="00407EA5" w:rsidRPr="00547645" w:rsidRDefault="00407EA5" w:rsidP="003C0C1F">
      <w:pPr>
        <w:spacing w:after="0" w:line="240" w:lineRule="auto"/>
        <w:ind w:left="284" w:hanging="284"/>
        <w:jc w:val="both"/>
        <w:rPr>
          <w:rFonts w:ascii="Times New Roman" w:hAnsi="Times New Roman" w:cs="Times New Roman"/>
        </w:rPr>
      </w:pPr>
    </w:p>
    <w:p w14:paraId="3FE449A4" w14:textId="77777777"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cs="Times New Roman"/>
        </w:rPr>
        <w:t>„f) školský klub detí, ak ide o súčasť základnej školy alebo o súčasť spojenej školy, ktorej organizačnou zložkou je základná škola,“.</w:t>
      </w:r>
    </w:p>
    <w:p w14:paraId="33E9DD83" w14:textId="77777777" w:rsidR="00407EA5" w:rsidRPr="00547645" w:rsidRDefault="00407EA5" w:rsidP="003C0C1F">
      <w:pPr>
        <w:spacing w:after="0" w:line="240" w:lineRule="auto"/>
        <w:ind w:left="284" w:hanging="284"/>
        <w:jc w:val="both"/>
        <w:rPr>
          <w:rFonts w:ascii="Times New Roman" w:hAnsi="Times New Roman" w:cs="Times New Roman"/>
        </w:rPr>
      </w:pPr>
    </w:p>
    <w:p w14:paraId="2DE3C8A0" w14:textId="77777777"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cs="Times New Roman"/>
        </w:rPr>
        <w:t>Doterajšie písmená f) až i) sa označujú ako písmená g) až j).</w:t>
      </w:r>
    </w:p>
    <w:p w14:paraId="16947A65" w14:textId="77777777" w:rsidR="00407EA5" w:rsidRPr="00547645" w:rsidRDefault="00407EA5" w:rsidP="003C0C1F">
      <w:pPr>
        <w:spacing w:after="0" w:line="240" w:lineRule="auto"/>
        <w:ind w:left="284" w:hanging="284"/>
        <w:jc w:val="both"/>
        <w:rPr>
          <w:rFonts w:ascii="Times New Roman" w:hAnsi="Times New Roman" w:cs="Times New Roman"/>
        </w:rPr>
      </w:pPr>
    </w:p>
    <w:p w14:paraId="5928271E"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4 ods. 5 písm. f) a ods. 6 písm. g) sa na konci pripájajú tieto slová: „alebo o školu pre deti a žiakov s nadaním, alebo označenie príslušného druhu zdravotného znevýhodnenia alebo nadania detí alebo žiakov so špeciálnymi výchovno-vzdelávacími potrebami, pre ktoré sa poskytuje výchova a vzdelávanie“.  </w:t>
      </w:r>
    </w:p>
    <w:p w14:paraId="74718D1A" w14:textId="77777777" w:rsidR="00407EA5" w:rsidRPr="00547645" w:rsidRDefault="00407EA5" w:rsidP="003C0C1F">
      <w:pPr>
        <w:spacing w:after="0" w:line="240" w:lineRule="auto"/>
        <w:ind w:left="284" w:hanging="284"/>
        <w:jc w:val="both"/>
        <w:rPr>
          <w:rFonts w:ascii="Times New Roman" w:hAnsi="Times New Roman" w:cs="Times New Roman"/>
        </w:rPr>
      </w:pPr>
    </w:p>
    <w:p w14:paraId="433F0B2B"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6 odsek 5 znie: </w:t>
      </w:r>
    </w:p>
    <w:p w14:paraId="649C39AD" w14:textId="77777777" w:rsidR="00407EA5" w:rsidRPr="00547645" w:rsidRDefault="00407EA5" w:rsidP="003C0C1F">
      <w:pPr>
        <w:spacing w:after="0" w:line="240" w:lineRule="auto"/>
        <w:ind w:left="284" w:hanging="284"/>
        <w:jc w:val="both"/>
        <w:rPr>
          <w:rFonts w:ascii="Times New Roman" w:hAnsi="Times New Roman" w:cs="Times New Roman"/>
        </w:rPr>
      </w:pPr>
    </w:p>
    <w:p w14:paraId="585D7F82" w14:textId="5340D170"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cs="Times New Roman"/>
        </w:rPr>
        <w:t>„(5) Zo zasadnutia rady školy, zasadnutia školského parlamentu a zasadnutia pedagogickej rady sa vyhotovuje zápisnica. Zápisnica zo zasadnutia rady školy a zápisnica zo zasadnutia školského parlamentu sa zverejňuje na webovom sídle školy</w:t>
      </w:r>
      <w:r w:rsidR="00970FB1" w:rsidRPr="00547645">
        <w:rPr>
          <w:rFonts w:ascii="Times New Roman" w:hAnsi="Times New Roman" w:cs="Times New Roman"/>
        </w:rPr>
        <w:t>.</w:t>
      </w:r>
      <w:r w:rsidRPr="00547645">
        <w:rPr>
          <w:rFonts w:ascii="Times New Roman" w:hAnsi="Times New Roman" w:cs="Times New Roman"/>
        </w:rPr>
        <w:t xml:space="preserve"> Ak zápisnica obsahuje osobné údaje, zverejňujú sa len osobné údaje zapisovateľa a predsedu samosprávneho orgánu v rozsahu meno a priezvisko v súlade s osobitným predpisom.</w:t>
      </w:r>
      <w:r w:rsidRPr="00547645">
        <w:rPr>
          <w:rFonts w:ascii="Times New Roman" w:hAnsi="Times New Roman" w:cs="Times New Roman"/>
          <w:vertAlign w:val="superscript"/>
        </w:rPr>
        <w:t>3</w:t>
      </w:r>
      <w:r w:rsidRPr="00547645">
        <w:rPr>
          <w:rFonts w:ascii="Times New Roman" w:hAnsi="Times New Roman" w:cs="Times New Roman"/>
        </w:rPr>
        <w:t>)“.</w:t>
      </w:r>
    </w:p>
    <w:p w14:paraId="15F17A04"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6BE2B27C"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7 ods. 3 písmeno b) znie: </w:t>
      </w:r>
    </w:p>
    <w:p w14:paraId="72E62060" w14:textId="77777777" w:rsidR="00407EA5" w:rsidRPr="00547645" w:rsidRDefault="00407EA5" w:rsidP="003C0C1F">
      <w:pPr>
        <w:spacing w:after="0" w:line="240" w:lineRule="auto"/>
        <w:ind w:left="284" w:hanging="284"/>
        <w:jc w:val="both"/>
        <w:rPr>
          <w:rFonts w:ascii="Times New Roman" w:hAnsi="Times New Roman" w:cs="Times New Roman"/>
        </w:rPr>
      </w:pPr>
    </w:p>
    <w:p w14:paraId="01750148" w14:textId="77777777" w:rsidR="00407EA5" w:rsidRPr="00547645" w:rsidRDefault="00407EA5" w:rsidP="003C0C1F">
      <w:pPr>
        <w:spacing w:after="0" w:line="240" w:lineRule="auto"/>
        <w:ind w:left="284" w:hanging="284"/>
        <w:jc w:val="both"/>
      </w:pPr>
      <w:r w:rsidRPr="00547645">
        <w:rPr>
          <w:rFonts w:ascii="Times New Roman" w:hAnsi="Times New Roman" w:cs="Times New Roman"/>
        </w:rPr>
        <w:t xml:space="preserve">„b) </w:t>
      </w:r>
      <w:r w:rsidRPr="00547645">
        <w:rPr>
          <w:rFonts w:ascii="Times New Roman" w:hAnsi="Times New Roman"/>
          <w:noProof/>
        </w:rPr>
        <w:t>bezúhonnosť v rozsahu a postupom podľa osobitného predpisu,</w:t>
      </w:r>
      <w:r w:rsidRPr="00547645">
        <w:rPr>
          <w:rFonts w:ascii="Times New Roman" w:hAnsi="Times New Roman"/>
          <w:noProof/>
          <w:vertAlign w:val="superscript"/>
        </w:rPr>
        <w:t>5</w:t>
      </w:r>
      <w:r w:rsidRPr="00547645">
        <w:rPr>
          <w:rFonts w:ascii="Times New Roman" w:hAnsi="Times New Roman"/>
          <w:noProof/>
        </w:rPr>
        <w:t>)</w:t>
      </w:r>
      <w:r w:rsidRPr="00547645">
        <w:t>“.</w:t>
      </w:r>
    </w:p>
    <w:p w14:paraId="00BEEB1F" w14:textId="77777777" w:rsidR="00407EA5" w:rsidRPr="00547645" w:rsidRDefault="00407EA5" w:rsidP="003C0C1F">
      <w:pPr>
        <w:pStyle w:val="Odsekzoznamu"/>
        <w:spacing w:after="0" w:line="240" w:lineRule="auto"/>
        <w:ind w:left="284" w:hanging="284"/>
        <w:jc w:val="both"/>
        <w:rPr>
          <w:rFonts w:ascii="Times New Roman" w:hAnsi="Times New Roman" w:cs="Times New Roman"/>
        </w:rPr>
      </w:pPr>
    </w:p>
    <w:p w14:paraId="374EAE13"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7 ods. 9 sa slovo „zriaďovateľ“ nahrádza slovami „štatutárny orgán zriaďovateľa“.</w:t>
      </w:r>
    </w:p>
    <w:p w14:paraId="6078DB83" w14:textId="77777777" w:rsidR="00407EA5" w:rsidRPr="00547645" w:rsidRDefault="00407EA5" w:rsidP="003C0C1F">
      <w:pPr>
        <w:pStyle w:val="Odsekzoznamu"/>
        <w:spacing w:after="0" w:line="240" w:lineRule="auto"/>
        <w:ind w:left="284" w:hanging="284"/>
        <w:rPr>
          <w:rFonts w:ascii="Times New Roman" w:hAnsi="Times New Roman" w:cs="Times New Roman"/>
        </w:rPr>
      </w:pPr>
    </w:p>
    <w:p w14:paraId="178A228F"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9 odsek 6 znie: </w:t>
      </w:r>
    </w:p>
    <w:p w14:paraId="295C85FE" w14:textId="77777777" w:rsidR="00407EA5" w:rsidRPr="00547645" w:rsidRDefault="00407EA5" w:rsidP="003C0C1F">
      <w:pPr>
        <w:spacing w:after="0" w:line="240" w:lineRule="auto"/>
        <w:ind w:left="284" w:hanging="284"/>
        <w:jc w:val="both"/>
        <w:rPr>
          <w:rFonts w:ascii="Times New Roman" w:hAnsi="Times New Roman" w:cs="Times New Roman"/>
        </w:rPr>
      </w:pPr>
    </w:p>
    <w:p w14:paraId="5D8D2408" w14:textId="77777777"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„(6) </w:t>
      </w:r>
      <w:bookmarkStart w:id="1" w:name="paragraf-9.odsek-6.text"/>
      <w:r w:rsidRPr="00547645">
        <w:rPr>
          <w:rFonts w:ascii="Times New Roman" w:hAnsi="Times New Roman" w:cs="Times New Roman"/>
        </w:rPr>
        <w:t xml:space="preserve">Výberové konanie uskutočňuje zriaďovateľ v spolupráci s výberovou komisiou. Zriaďovateľ pred uskutočnením výberového konania určí spôsob určenia poradia uchádzačov. Pri rovnosti hlasov členov výberovej komisie </w:t>
      </w:r>
      <w:bookmarkEnd w:id="1"/>
      <w:r w:rsidRPr="00547645">
        <w:rPr>
          <w:rFonts w:ascii="Times New Roman" w:hAnsi="Times New Roman" w:cs="Times New Roman"/>
        </w:rPr>
        <w:t xml:space="preserve"> sa výberové konanie považuje za neúspešné.“.</w:t>
      </w:r>
    </w:p>
    <w:p w14:paraId="0AAC410B"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0D47F953"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9 sa za odsek 6 vkladá nový odsek 7, ktorý znie:</w:t>
      </w:r>
    </w:p>
    <w:p w14:paraId="1D348CB8" w14:textId="77777777" w:rsidR="00407EA5" w:rsidRPr="00547645" w:rsidRDefault="00407EA5" w:rsidP="003C0C1F">
      <w:pPr>
        <w:spacing w:after="0" w:line="240" w:lineRule="auto"/>
        <w:ind w:left="284" w:hanging="284"/>
        <w:jc w:val="both"/>
        <w:rPr>
          <w:rFonts w:ascii="Times New Roman" w:hAnsi="Times New Roman" w:cs="Times New Roman"/>
        </w:rPr>
      </w:pPr>
    </w:p>
    <w:p w14:paraId="04071EBA" w14:textId="04BC70D4"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„(7) </w:t>
      </w:r>
      <w:r w:rsidR="000616DA" w:rsidRPr="00547645">
        <w:rPr>
          <w:rFonts w:ascii="Times New Roman" w:hAnsi="Times New Roman" w:cs="Times New Roman"/>
        </w:rPr>
        <w:t>Zriaďovateľ je povinný zabezpečiť uskutočnenie výberového konania do troch mesiacov od uplynutia termínu podľa odseku 5 písm. g). Ak zriaďovateľ v tejto lehote nevykoná všetky potrebné úkony, ktoré má vo svojej pôsobnosti, s cieľom uskutočniť výberové konanie a prihlásil sa najmenej jeden uchádzač, ktorý spĺňa podmienky na zaradenie do výberového konania, regionálny úrad vyzve zriaďovateľa na vykonanie všetkých potrebných úkonov v dodatočnej lehote</w:t>
      </w:r>
      <w:r w:rsidR="00BD4682" w:rsidRPr="00547645">
        <w:rPr>
          <w:rFonts w:ascii="Times New Roman" w:hAnsi="Times New Roman" w:cs="Times New Roman"/>
        </w:rPr>
        <w:t xml:space="preserve"> určenej regionálnym úradom</w:t>
      </w:r>
      <w:r w:rsidR="00A679B9" w:rsidRPr="00547645">
        <w:rPr>
          <w:rFonts w:ascii="Times New Roman" w:hAnsi="Times New Roman" w:cs="Times New Roman"/>
        </w:rPr>
        <w:t>; p</w:t>
      </w:r>
      <w:r w:rsidR="000616DA" w:rsidRPr="00547645">
        <w:rPr>
          <w:rFonts w:ascii="Times New Roman" w:hAnsi="Times New Roman" w:cs="Times New Roman"/>
        </w:rPr>
        <w:t>o jej márnom uplynutí zabezpečí uskutočnenie výberového konania regionálny úrad.</w:t>
      </w:r>
      <w:r w:rsidRPr="00547645">
        <w:rPr>
          <w:rFonts w:ascii="Times New Roman" w:hAnsi="Times New Roman" w:cs="Times New Roman"/>
        </w:rPr>
        <w:t>“.</w:t>
      </w:r>
    </w:p>
    <w:p w14:paraId="20327BAC" w14:textId="77777777" w:rsidR="00407EA5" w:rsidRPr="00547645" w:rsidRDefault="00407EA5" w:rsidP="003C0C1F">
      <w:pPr>
        <w:spacing w:after="0" w:line="240" w:lineRule="auto"/>
        <w:ind w:left="284" w:hanging="284"/>
        <w:jc w:val="both"/>
        <w:rPr>
          <w:rFonts w:ascii="Times New Roman" w:hAnsi="Times New Roman" w:cs="Times New Roman"/>
        </w:rPr>
      </w:pPr>
    </w:p>
    <w:p w14:paraId="4BBF2E81" w14:textId="77777777"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cs="Times New Roman"/>
        </w:rPr>
        <w:t>Doterajší odsek 7 sa označuje ako odsek 8.</w:t>
      </w:r>
    </w:p>
    <w:p w14:paraId="0067ED79" w14:textId="77777777" w:rsidR="00407EA5" w:rsidRPr="00547645" w:rsidRDefault="00407EA5" w:rsidP="003C0C1F">
      <w:pPr>
        <w:pStyle w:val="Odsekzoznamu"/>
        <w:spacing w:after="0" w:line="240" w:lineRule="auto"/>
        <w:ind w:left="284" w:hanging="284"/>
        <w:rPr>
          <w:rFonts w:ascii="Times New Roman" w:hAnsi="Times New Roman" w:cs="Times New Roman"/>
        </w:rPr>
      </w:pPr>
    </w:p>
    <w:p w14:paraId="2E0DEFEF"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lastRenderedPageBreak/>
        <w:t>V § 10 ods. 7 druhej vete sa za slovo „zriaďovateľovi“ vkladajú slová „spolu so zápisnicou z výberového konania“ a na konci sa pripája táto veta: „Zápisnica z výberového konania sa zverejňuje v súlade s osobitným predpisom.</w:t>
      </w:r>
      <w:r w:rsidRPr="00547645">
        <w:rPr>
          <w:rFonts w:ascii="Times New Roman" w:hAnsi="Times New Roman" w:cs="Times New Roman"/>
          <w:vertAlign w:val="superscript"/>
        </w:rPr>
        <w:t>3</w:t>
      </w:r>
      <w:r w:rsidRPr="00547645">
        <w:rPr>
          <w:rFonts w:ascii="Times New Roman" w:hAnsi="Times New Roman" w:cs="Times New Roman"/>
        </w:rPr>
        <w:t>)“.</w:t>
      </w:r>
    </w:p>
    <w:p w14:paraId="67BA6769" w14:textId="77777777" w:rsidR="00407EA5" w:rsidRPr="00547645" w:rsidRDefault="00407EA5" w:rsidP="003C0C1F">
      <w:pPr>
        <w:pStyle w:val="Odsekzoznamu"/>
        <w:spacing w:after="0" w:line="240" w:lineRule="auto"/>
        <w:ind w:left="284" w:hanging="284"/>
        <w:jc w:val="both"/>
        <w:rPr>
          <w:rFonts w:ascii="Times New Roman" w:hAnsi="Times New Roman" w:cs="Times New Roman"/>
        </w:rPr>
      </w:pPr>
    </w:p>
    <w:p w14:paraId="751E0939"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11 ods. 1 písm. d) sa vypúšťajú slová „a ide o základnú školu“.</w:t>
      </w:r>
    </w:p>
    <w:p w14:paraId="1C54C6FF" w14:textId="77777777" w:rsidR="00407EA5" w:rsidRPr="00547645" w:rsidRDefault="00407EA5" w:rsidP="003C0C1F">
      <w:pPr>
        <w:pStyle w:val="Odsekzoznamu"/>
        <w:spacing w:after="0" w:line="240" w:lineRule="auto"/>
        <w:ind w:left="284" w:hanging="284"/>
        <w:rPr>
          <w:rFonts w:ascii="Times New Roman" w:hAnsi="Times New Roman" w:cs="Times New Roman"/>
        </w:rPr>
      </w:pPr>
    </w:p>
    <w:p w14:paraId="7B62DEB4"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11 odsek 2 znie:</w:t>
      </w:r>
    </w:p>
    <w:p w14:paraId="1B0696D4" w14:textId="77777777" w:rsidR="00407EA5" w:rsidRPr="00547645" w:rsidRDefault="00407EA5" w:rsidP="003C0C1F">
      <w:pPr>
        <w:spacing w:after="0" w:line="240" w:lineRule="auto"/>
        <w:ind w:left="284" w:hanging="284"/>
        <w:jc w:val="both"/>
        <w:rPr>
          <w:rFonts w:ascii="Times New Roman" w:hAnsi="Times New Roman" w:cs="Times New Roman"/>
        </w:rPr>
      </w:pPr>
    </w:p>
    <w:p w14:paraId="66D50B05" w14:textId="78AF8D6D"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„(2) </w:t>
      </w:r>
      <w:r w:rsidR="00BD4682" w:rsidRPr="00547645">
        <w:rPr>
          <w:rFonts w:ascii="Times New Roman" w:hAnsi="Times New Roman" w:cs="Times New Roman"/>
        </w:rPr>
        <w:t xml:space="preserve">Predseda výberovej komisie preukázateľne vyzve právnické osoby podľa odseku 1 písm. c) až g) na delegovanie svojho zástupcu v lehote najmenej 15 dní pred uskutočnením výberového konania. </w:t>
      </w:r>
      <w:r w:rsidRPr="00547645">
        <w:rPr>
          <w:rFonts w:ascii="Times New Roman" w:hAnsi="Times New Roman"/>
        </w:rPr>
        <w:t xml:space="preserve">Ak predseda výberovej komisie nekoná v lehote podľa prvej vety, príslušné právnické osoby vyzve písomne zriaďovateľ do troch pracovných dní odo dňa, kedy sa o nečinnosti predsedu výberovej komisie dozvedel. Ak príslušná právnická osoba zástupcu aj napriek doručenej výzve v lehote </w:t>
      </w:r>
      <w:r w:rsidR="00BD4682" w:rsidRPr="00547645">
        <w:rPr>
          <w:rFonts w:ascii="Times New Roman" w:hAnsi="Times New Roman"/>
        </w:rPr>
        <w:t xml:space="preserve"> 7 pracovných dní</w:t>
      </w:r>
      <w:r w:rsidRPr="00547645">
        <w:rPr>
          <w:rFonts w:ascii="Times New Roman" w:hAnsi="Times New Roman"/>
        </w:rPr>
        <w:t xml:space="preserve"> nedeleguje, zriaďovateľ môže vykonať ďalšie úkony potrebné na uskutočnenie výberové</w:t>
      </w:r>
      <w:r w:rsidR="00DE308A" w:rsidRPr="00547645">
        <w:rPr>
          <w:rFonts w:ascii="Times New Roman" w:hAnsi="Times New Roman"/>
        </w:rPr>
        <w:t>ho</w:t>
      </w:r>
      <w:r w:rsidRPr="00547645">
        <w:rPr>
          <w:rFonts w:ascii="Times New Roman" w:hAnsi="Times New Roman"/>
        </w:rPr>
        <w:t xml:space="preserve"> konani</w:t>
      </w:r>
      <w:r w:rsidR="00DE308A" w:rsidRPr="00547645">
        <w:rPr>
          <w:rFonts w:ascii="Times New Roman" w:hAnsi="Times New Roman"/>
        </w:rPr>
        <w:t>a</w:t>
      </w:r>
      <w:r w:rsidRPr="00547645">
        <w:rPr>
          <w:rFonts w:ascii="Times New Roman" w:hAnsi="Times New Roman"/>
        </w:rPr>
        <w:t>.“.</w:t>
      </w:r>
    </w:p>
    <w:p w14:paraId="1614AE03" w14:textId="77777777" w:rsidR="00407EA5" w:rsidRPr="00547645" w:rsidRDefault="00407EA5" w:rsidP="003C0C1F">
      <w:pPr>
        <w:pStyle w:val="Odsekzoznamu"/>
        <w:spacing w:after="0" w:line="240" w:lineRule="auto"/>
        <w:ind w:left="284" w:hanging="284"/>
        <w:rPr>
          <w:rFonts w:ascii="Times New Roman" w:hAnsi="Times New Roman" w:cs="Times New Roman"/>
        </w:rPr>
      </w:pPr>
    </w:p>
    <w:p w14:paraId="326471D9"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11 ods. 6 úvodnej vete sa za slová „ods. 6“ vkladajú slová „</w:t>
      </w:r>
      <w:r w:rsidRPr="00547645">
        <w:rPr>
          <w:rFonts w:ascii="Times New Roman" w:hAnsi="Times New Roman"/>
        </w:rPr>
        <w:t>alebo zabezpečované regionálnym úradom podľa § 9 ods. 7“.</w:t>
      </w:r>
    </w:p>
    <w:p w14:paraId="5270539E" w14:textId="77777777" w:rsidR="00407EA5" w:rsidRPr="00547645" w:rsidRDefault="00407EA5" w:rsidP="003C0C1F">
      <w:pPr>
        <w:pStyle w:val="Odsekzoznamu"/>
        <w:spacing w:after="0" w:line="240" w:lineRule="auto"/>
        <w:ind w:left="284" w:hanging="284"/>
        <w:jc w:val="both"/>
        <w:rPr>
          <w:rFonts w:ascii="Times New Roman" w:hAnsi="Times New Roman" w:cs="Times New Roman"/>
        </w:rPr>
      </w:pPr>
    </w:p>
    <w:p w14:paraId="3A44C0AC"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11 sa za odsek 8 vkladá nový odsek 9, ktorý znie: </w:t>
      </w:r>
    </w:p>
    <w:p w14:paraId="7AA04C04" w14:textId="77777777" w:rsidR="00407EA5" w:rsidRPr="00547645" w:rsidRDefault="00407EA5" w:rsidP="003C0C1F">
      <w:pPr>
        <w:spacing w:after="0" w:line="240" w:lineRule="auto"/>
        <w:ind w:left="284" w:hanging="284"/>
        <w:jc w:val="both"/>
        <w:rPr>
          <w:rFonts w:ascii="Times New Roman" w:hAnsi="Times New Roman" w:cs="Times New Roman"/>
        </w:rPr>
      </w:pPr>
    </w:p>
    <w:p w14:paraId="729124DE" w14:textId="77777777"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cs="Times New Roman"/>
        </w:rPr>
        <w:t>„(9) Ak nie je vo vzťahu k príslušnej škole žiadna vecne príslušná stavovská organizácia alebo profesijná organizácia, odsek 8 písm. f) sa neuplatňuje.“.</w:t>
      </w:r>
    </w:p>
    <w:p w14:paraId="45405CBF" w14:textId="77777777" w:rsidR="00407EA5" w:rsidRPr="00547645" w:rsidRDefault="00407EA5" w:rsidP="003C0C1F">
      <w:pPr>
        <w:spacing w:after="0" w:line="240" w:lineRule="auto"/>
        <w:ind w:left="284" w:hanging="284"/>
        <w:jc w:val="both"/>
        <w:rPr>
          <w:rFonts w:ascii="Times New Roman" w:hAnsi="Times New Roman" w:cs="Times New Roman"/>
        </w:rPr>
      </w:pPr>
    </w:p>
    <w:p w14:paraId="5132EE37" w14:textId="0F43FBC1"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cs="Times New Roman"/>
        </w:rPr>
        <w:t>Doterajšie odsek</w:t>
      </w:r>
      <w:r w:rsidR="00AF700E" w:rsidRPr="00547645">
        <w:rPr>
          <w:rFonts w:ascii="Times New Roman" w:hAnsi="Times New Roman" w:cs="Times New Roman"/>
        </w:rPr>
        <w:t>y</w:t>
      </w:r>
      <w:r w:rsidRPr="00547645">
        <w:rPr>
          <w:rFonts w:ascii="Times New Roman" w:hAnsi="Times New Roman" w:cs="Times New Roman"/>
        </w:rPr>
        <w:t xml:space="preserve"> 9 až 11 sa označujú ako odseky 10 až 12.</w:t>
      </w:r>
    </w:p>
    <w:p w14:paraId="29E9A43A"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034DFC4C"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13 ods. 4 písm. a) a písm. b) prvom bode sa za slovo „činnosti“ vkladajú slová „alebo pri vybavovaní sťažnosti“.</w:t>
      </w:r>
    </w:p>
    <w:p w14:paraId="61D49E10" w14:textId="77777777" w:rsidR="00407EA5" w:rsidRPr="00547645" w:rsidRDefault="00407EA5" w:rsidP="003C0C1F">
      <w:pPr>
        <w:pStyle w:val="Odsekzoznamu"/>
        <w:spacing w:after="0" w:line="240" w:lineRule="auto"/>
        <w:ind w:left="284" w:hanging="284"/>
        <w:jc w:val="both"/>
        <w:rPr>
          <w:rFonts w:ascii="Times New Roman" w:hAnsi="Times New Roman" w:cs="Times New Roman"/>
        </w:rPr>
      </w:pPr>
    </w:p>
    <w:p w14:paraId="34C0BD55"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rPr>
        <w:t xml:space="preserve">§ 13 sa dopĺňa odsekom 10, ktorý znie: </w:t>
      </w:r>
    </w:p>
    <w:p w14:paraId="612C3779" w14:textId="77777777" w:rsidR="00407EA5" w:rsidRPr="00547645" w:rsidRDefault="00407EA5" w:rsidP="003C0C1F">
      <w:pPr>
        <w:spacing w:after="0" w:line="240" w:lineRule="auto"/>
        <w:ind w:left="284" w:hanging="284"/>
        <w:jc w:val="both"/>
        <w:rPr>
          <w:rFonts w:ascii="Times New Roman" w:hAnsi="Times New Roman"/>
        </w:rPr>
      </w:pPr>
    </w:p>
    <w:p w14:paraId="785915BD" w14:textId="01D18357"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rPr>
        <w:t>„(10) Ak sa voľné miesto riaditeľa nepodarí obsadiť ani do 12 mesiacov odo dňa jeho uvoľnenia z dôvodu, že sa do opakovane vyhlásených výberových konaní neprihlásil žiaden uchádzač, alebo ak bolo výberové konanie opakovane neúspešné, zriaďovateľ v súčinnosti s príslušným regionálnym úradom vyhodnotí príčiny neúspešnosti výberových konaní a vypracuje návrh opatrení na obsadenie voľného miesta riaditeľa</w:t>
      </w:r>
      <w:r w:rsidR="00BD4682" w:rsidRPr="00547645">
        <w:rPr>
          <w:rFonts w:ascii="Times New Roman" w:hAnsi="Times New Roman"/>
        </w:rPr>
        <w:t xml:space="preserve"> do 30 dní od druhého neúspešného výberového konania</w:t>
      </w:r>
      <w:r w:rsidRPr="00547645">
        <w:rPr>
          <w:rFonts w:ascii="Times New Roman" w:hAnsi="Times New Roman"/>
        </w:rPr>
        <w:t xml:space="preserve"> s ohľadom na osobitosti príslušnej školy.“.</w:t>
      </w:r>
    </w:p>
    <w:p w14:paraId="0CA3EC60" w14:textId="77777777" w:rsidR="00407EA5" w:rsidRPr="00547645" w:rsidRDefault="00407EA5" w:rsidP="003C0C1F">
      <w:pPr>
        <w:pStyle w:val="Odsekzoznamu"/>
        <w:spacing w:after="0" w:line="240" w:lineRule="auto"/>
        <w:ind w:left="284" w:hanging="284"/>
        <w:jc w:val="both"/>
        <w:rPr>
          <w:rFonts w:ascii="Times New Roman" w:hAnsi="Times New Roman" w:cs="Times New Roman"/>
        </w:rPr>
      </w:pPr>
    </w:p>
    <w:p w14:paraId="07AFC3F8"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14 ods. 4 sa slová „</w:t>
      </w:r>
      <w:r w:rsidRPr="00547645">
        <w:rPr>
          <w:rFonts w:ascii="Times New Roman" w:hAnsi="Times New Roman"/>
        </w:rPr>
        <w:t>kolektívnych orgánov školy alebo školského zariadenia“ nahrádzajú slovami „rady školy, pedagogickej rady a školského parlamentu“.</w:t>
      </w:r>
    </w:p>
    <w:p w14:paraId="7CFDB132" w14:textId="77777777" w:rsidR="00407EA5" w:rsidRPr="00547645" w:rsidRDefault="00407EA5" w:rsidP="003C0C1F">
      <w:pPr>
        <w:pStyle w:val="Odsekzoznamu"/>
        <w:spacing w:after="0" w:line="240" w:lineRule="auto"/>
        <w:ind w:left="284" w:hanging="284"/>
        <w:jc w:val="both"/>
        <w:rPr>
          <w:rFonts w:ascii="Times New Roman" w:hAnsi="Times New Roman" w:cs="Times New Roman"/>
        </w:rPr>
      </w:pPr>
    </w:p>
    <w:p w14:paraId="2B83BC88"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14 ods. 5 sa slová „</w:t>
      </w:r>
      <w:r w:rsidRPr="00547645">
        <w:rPr>
          <w:rFonts w:ascii="Times New Roman" w:hAnsi="Times New Roman"/>
        </w:rPr>
        <w:t>orgánu sociálnoprávnej ochrany detí a sociálnej kurately“ nahrádzajú slovami „úradu práce, sociálnych vecí a rodiny“.</w:t>
      </w:r>
    </w:p>
    <w:p w14:paraId="77E48080" w14:textId="77777777" w:rsidR="00407EA5" w:rsidRPr="00547645" w:rsidRDefault="00407EA5" w:rsidP="003C0C1F">
      <w:pPr>
        <w:spacing w:after="0" w:line="240" w:lineRule="auto"/>
        <w:ind w:left="284" w:hanging="284"/>
        <w:jc w:val="both"/>
        <w:rPr>
          <w:rFonts w:ascii="Times New Roman" w:hAnsi="Times New Roman" w:cs="Times New Roman"/>
        </w:rPr>
      </w:pPr>
    </w:p>
    <w:p w14:paraId="14229933"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14 sa vypúšťa odsek 6.</w:t>
      </w:r>
    </w:p>
    <w:p w14:paraId="0E5C062F" w14:textId="77777777" w:rsidR="00407EA5" w:rsidRPr="00547645" w:rsidRDefault="00407EA5" w:rsidP="003C0C1F">
      <w:pPr>
        <w:pStyle w:val="Odsekzoznamu"/>
        <w:spacing w:after="0" w:line="240" w:lineRule="auto"/>
        <w:ind w:left="284" w:hanging="284"/>
        <w:rPr>
          <w:rFonts w:ascii="Times New Roman" w:hAnsi="Times New Roman" w:cs="Times New Roman"/>
        </w:rPr>
      </w:pPr>
    </w:p>
    <w:p w14:paraId="7B65E594" w14:textId="77777777" w:rsidR="00407EA5" w:rsidRPr="00547645" w:rsidRDefault="00407EA5" w:rsidP="003C0C1F">
      <w:pPr>
        <w:spacing w:after="0" w:line="240" w:lineRule="auto"/>
        <w:ind w:left="284" w:hanging="284"/>
        <w:jc w:val="both"/>
        <w:rPr>
          <w:rFonts w:ascii="Times New Roman" w:hAnsi="Times New Roman" w:cs="Times New Roman"/>
        </w:rPr>
      </w:pPr>
      <w:r w:rsidRPr="00547645">
        <w:rPr>
          <w:rFonts w:ascii="Times New Roman" w:hAnsi="Times New Roman" w:cs="Times New Roman"/>
        </w:rPr>
        <w:t>Doterajší odsek 7 sa označuje ako odsek 6.</w:t>
      </w:r>
    </w:p>
    <w:p w14:paraId="0F255AED" w14:textId="77777777" w:rsidR="00407EA5" w:rsidRPr="00547645" w:rsidRDefault="00407EA5" w:rsidP="003C0C1F">
      <w:pPr>
        <w:pStyle w:val="Odsekzoznamu"/>
        <w:spacing w:after="0" w:line="240" w:lineRule="auto"/>
        <w:ind w:left="284" w:hanging="284"/>
        <w:rPr>
          <w:rFonts w:ascii="Times New Roman" w:hAnsi="Times New Roman" w:cs="Times New Roman"/>
        </w:rPr>
      </w:pPr>
    </w:p>
    <w:p w14:paraId="271DE8D3"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15 ods. 1 sa slovo „zastupujú“ nahrádza slovami „môže zastupovať“.</w:t>
      </w:r>
    </w:p>
    <w:p w14:paraId="4179BF5E" w14:textId="77777777" w:rsidR="00407EA5" w:rsidRPr="00547645" w:rsidRDefault="00407EA5" w:rsidP="003C0C1F">
      <w:pPr>
        <w:pStyle w:val="Odsekzoznamu"/>
        <w:spacing w:after="0" w:line="240" w:lineRule="auto"/>
        <w:ind w:left="284" w:hanging="284"/>
        <w:rPr>
          <w:rFonts w:ascii="Times New Roman" w:hAnsi="Times New Roman" w:cs="Times New Roman"/>
        </w:rPr>
      </w:pPr>
    </w:p>
    <w:p w14:paraId="76AF5562"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lastRenderedPageBreak/>
        <w:t>V § 15 odseky 2 a 3 znejú:</w:t>
      </w:r>
    </w:p>
    <w:p w14:paraId="3F6B8172" w14:textId="77777777" w:rsidR="00407EA5" w:rsidRPr="00547645" w:rsidRDefault="00407EA5" w:rsidP="003C0C1F">
      <w:pPr>
        <w:spacing w:after="0" w:line="240" w:lineRule="auto"/>
        <w:jc w:val="both"/>
        <w:rPr>
          <w:rFonts w:ascii="Times New Roman" w:hAnsi="Times New Roman" w:cs="Times New Roman"/>
        </w:rPr>
      </w:pPr>
    </w:p>
    <w:p w14:paraId="1A51BB06" w14:textId="5DA85414"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 xml:space="preserve">„(2) V </w:t>
      </w:r>
      <w:r w:rsidRPr="00547645">
        <w:rPr>
          <w:rFonts w:ascii="Times New Roman" w:hAnsi="Times New Roman"/>
        </w:rPr>
        <w:t xml:space="preserve">škole pôsobí zástupca riaditeľa vždy, ak škola má riaditeľa, ktorý spĺňa predpoklady podľa § 7 ods. 6. V spojenej škole  pôsobí vždy najmenej jeden zástupca riaditeľa. </w:t>
      </w:r>
    </w:p>
    <w:p w14:paraId="4C808908" w14:textId="77777777" w:rsidR="00407EA5" w:rsidRPr="00547645" w:rsidRDefault="00407EA5" w:rsidP="003C0C1F">
      <w:pPr>
        <w:spacing w:after="0" w:line="240" w:lineRule="auto"/>
        <w:jc w:val="both"/>
        <w:rPr>
          <w:rFonts w:ascii="Times New Roman" w:hAnsi="Times New Roman" w:cs="Times New Roman"/>
        </w:rPr>
      </w:pPr>
    </w:p>
    <w:p w14:paraId="7A15C60E" w14:textId="77777777" w:rsidR="00407EA5" w:rsidRPr="00547645" w:rsidRDefault="00407EA5" w:rsidP="003C0C1F">
      <w:pPr>
        <w:spacing w:after="0" w:line="240" w:lineRule="auto"/>
        <w:jc w:val="both"/>
      </w:pPr>
      <w:r w:rsidRPr="00547645">
        <w:rPr>
          <w:rFonts w:ascii="Times New Roman" w:hAnsi="Times New Roman" w:cs="Times New Roman"/>
        </w:rPr>
        <w:t xml:space="preserve">(3) </w:t>
      </w:r>
      <w:r w:rsidRPr="00547645">
        <w:rPr>
          <w:rFonts w:ascii="Times New Roman" w:hAnsi="Times New Roman"/>
        </w:rPr>
        <w:t>V súčasti alebo v organizačnej zložke školského zariadenia pôsobí vedúci, ak tak určí riaditeľ. Vedúcim je vedúci pedagogický zamestnanec podľa osobitného predpisu.</w:t>
      </w:r>
      <w:r w:rsidRPr="00547645">
        <w:rPr>
          <w:rFonts w:ascii="Times New Roman" w:hAnsi="Times New Roman"/>
          <w:vertAlign w:val="superscript"/>
        </w:rPr>
        <w:t>8a</w:t>
      </w:r>
      <w:r w:rsidRPr="00547645">
        <w:rPr>
          <w:rFonts w:ascii="Times New Roman" w:hAnsi="Times New Roman"/>
        </w:rPr>
        <w:t>)</w:t>
      </w:r>
      <w:r w:rsidRPr="00547645">
        <w:rPr>
          <w:rFonts w:ascii="Times New Roman" w:hAnsi="Times New Roman" w:cs="Times New Roman"/>
        </w:rPr>
        <w:t xml:space="preserve">“. </w:t>
      </w:r>
    </w:p>
    <w:p w14:paraId="305BF23C" w14:textId="77777777" w:rsidR="00407EA5" w:rsidRPr="00547645" w:rsidRDefault="00407EA5" w:rsidP="003C0C1F">
      <w:pPr>
        <w:spacing w:after="0" w:line="240" w:lineRule="auto"/>
        <w:ind w:firstLine="284"/>
        <w:rPr>
          <w:rFonts w:ascii="Times New Roman" w:hAnsi="Times New Roman" w:cs="Times New Roman"/>
        </w:rPr>
      </w:pPr>
    </w:p>
    <w:p w14:paraId="5268B7E5" w14:textId="77777777" w:rsidR="00407EA5" w:rsidRPr="00547645" w:rsidRDefault="00407EA5" w:rsidP="003C0C1F">
      <w:pPr>
        <w:spacing w:after="0" w:line="240" w:lineRule="auto"/>
        <w:rPr>
          <w:rFonts w:ascii="Times New Roman" w:hAnsi="Times New Roman" w:cs="Times New Roman"/>
        </w:rPr>
      </w:pPr>
      <w:r w:rsidRPr="00547645">
        <w:rPr>
          <w:rFonts w:ascii="Times New Roman" w:hAnsi="Times New Roman" w:cs="Times New Roman"/>
        </w:rPr>
        <w:t>Poznámka pod čiarou k odkazu 8a znie:</w:t>
      </w:r>
    </w:p>
    <w:p w14:paraId="1663ACB4" w14:textId="77777777" w:rsidR="00407EA5" w:rsidRPr="00547645" w:rsidRDefault="00407EA5" w:rsidP="003C0C1F">
      <w:pPr>
        <w:spacing w:after="0" w:line="240" w:lineRule="auto"/>
        <w:rPr>
          <w:rFonts w:ascii="Times New Roman" w:hAnsi="Times New Roman" w:cs="Times New Roman"/>
        </w:rPr>
      </w:pPr>
      <w:r w:rsidRPr="00547645">
        <w:rPr>
          <w:rFonts w:ascii="Times New Roman" w:hAnsi="Times New Roman" w:cs="Times New Roman"/>
        </w:rPr>
        <w:t>„</w:t>
      </w:r>
      <w:r w:rsidRPr="00547645">
        <w:rPr>
          <w:rFonts w:ascii="Times New Roman" w:hAnsi="Times New Roman"/>
          <w:noProof/>
          <w:vertAlign w:val="superscript"/>
        </w:rPr>
        <w:t>8a</w:t>
      </w:r>
      <w:r w:rsidRPr="00547645">
        <w:rPr>
          <w:rFonts w:ascii="Times New Roman" w:hAnsi="Times New Roman"/>
          <w:noProof/>
        </w:rPr>
        <w:t>) § 39 ods. 1 písm. d) zákona č. 138/2019 Z. z.“.</w:t>
      </w:r>
    </w:p>
    <w:p w14:paraId="08E52712" w14:textId="77777777" w:rsidR="00407EA5" w:rsidRPr="00547645" w:rsidRDefault="00407EA5" w:rsidP="003C0C1F">
      <w:pPr>
        <w:pStyle w:val="Odsekzoznamu"/>
        <w:spacing w:after="0" w:line="240" w:lineRule="auto"/>
        <w:ind w:left="284"/>
        <w:jc w:val="both"/>
        <w:rPr>
          <w:rFonts w:ascii="Times New Roman" w:hAnsi="Times New Roman"/>
        </w:rPr>
      </w:pPr>
    </w:p>
    <w:p w14:paraId="5A18A16C"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V § 15 ods. 4 písm. b) sa slová „príslušnú organizačnú zložku“ nahrádzajú slovami „najmenej jednu z organizačných zložiek a vykonávať v nej pracovnú činnosť“ a za slová „jazykom národnostnej menšiny“ sa vkladajú slová „alebo národnostné školské zariadenie“.</w:t>
      </w:r>
    </w:p>
    <w:p w14:paraId="7DF59BCD"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5266F312" w14:textId="2C52706B"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15 ods. 7 sa vypúšťa čiarka a slová „štatutárneho orgánu zriaďovateľa alebo člena štatutárneho orgánu zriaďovateľa; to neplatí, ak ide o podnikovú školu“.</w:t>
      </w:r>
    </w:p>
    <w:p w14:paraId="5287CD15"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3ED38CC6"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15 ods. 8 sa slová „kolektívneho orgánu“ nahrádzajú slovom „rady“.</w:t>
      </w:r>
    </w:p>
    <w:p w14:paraId="54CC6238"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3FE0D376"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15 odsek 12 znie: </w:t>
      </w:r>
    </w:p>
    <w:p w14:paraId="2F1D3CE5" w14:textId="77777777" w:rsidR="00407EA5" w:rsidRPr="00547645" w:rsidRDefault="00407EA5" w:rsidP="003C0C1F">
      <w:pPr>
        <w:spacing w:after="0" w:line="240" w:lineRule="auto"/>
        <w:jc w:val="both"/>
        <w:rPr>
          <w:rFonts w:ascii="Times New Roman" w:hAnsi="Times New Roman" w:cs="Times New Roman"/>
        </w:rPr>
      </w:pPr>
    </w:p>
    <w:p w14:paraId="0FB5EDAB"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 xml:space="preserve">„(12) </w:t>
      </w:r>
      <w:r w:rsidRPr="00547645">
        <w:rPr>
          <w:rFonts w:ascii="Times New Roman" w:hAnsi="Times New Roman"/>
        </w:rPr>
        <w:t>Odseky 4 až 11 sa rovnako vzťahujú na vedúceho okrem vedúceho zariadenia školského stravovania. Na vedúceho  zariadenia školského stravovania sa vzťahujú odseky 6 až 11.“.</w:t>
      </w:r>
    </w:p>
    <w:p w14:paraId="516B6FBE"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21AAB5D3"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18 ods. 1 sa vypúšťajú slová „počet a zloženie členov rady školy a“.</w:t>
      </w:r>
    </w:p>
    <w:p w14:paraId="2D0E2569"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12BE0B1C"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18 odsek 2 znie:</w:t>
      </w:r>
    </w:p>
    <w:p w14:paraId="1FBCDC1C" w14:textId="77777777" w:rsidR="00407EA5" w:rsidRPr="00547645" w:rsidRDefault="00407EA5" w:rsidP="003C0C1F">
      <w:pPr>
        <w:spacing w:after="0" w:line="240" w:lineRule="auto"/>
        <w:jc w:val="both"/>
        <w:rPr>
          <w:rFonts w:ascii="Times New Roman" w:hAnsi="Times New Roman" w:cs="Times New Roman"/>
        </w:rPr>
      </w:pPr>
    </w:p>
    <w:p w14:paraId="2B54D4B9"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„(2) Zriaďovateľ zodpovedá za určenie počtu členov rady školy najneskôr pri vyhlásení volieb do rady školy.“.</w:t>
      </w:r>
    </w:p>
    <w:p w14:paraId="707179AC"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4C55ABBA"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18 ods. 3 písm. a) sa číslo „5“ nahrádza číslom „6“.</w:t>
      </w:r>
    </w:p>
    <w:p w14:paraId="0DA9DC29"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486FBF5A"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18 ods. 4 úvodnej vete sa slovo „päť“ nahrádza slovom „šesť“.</w:t>
      </w:r>
    </w:p>
    <w:p w14:paraId="020CAADA"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3B0327CA"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18 ods. 4 písm. b) sa slová „jeden zvolený zástupca“ nahrádzajú slovami „dvaja zvolení zástupcovia“.</w:t>
      </w:r>
    </w:p>
    <w:p w14:paraId="031A4BE0"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22DD928A"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18 ods. 5 úvodnej vete a ods. 7 úvodnej vete sa slová „so zdravotným znevýhodnením“ nahrádzajú slovami „s nadaním“.</w:t>
      </w:r>
    </w:p>
    <w:p w14:paraId="294B7A86"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4FA82E9C"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18 ods. 6 úvodnej vete sa slová „</w:t>
      </w:r>
      <w:proofErr w:type="spellStart"/>
      <w:r w:rsidRPr="00547645">
        <w:rPr>
          <w:rFonts w:ascii="Times New Roman" w:hAnsi="Times New Roman" w:cs="Times New Roman"/>
        </w:rPr>
        <w:t>plnoorganizovanej</w:t>
      </w:r>
      <w:proofErr w:type="spellEnd"/>
      <w:r w:rsidRPr="00547645">
        <w:rPr>
          <w:rFonts w:ascii="Times New Roman" w:hAnsi="Times New Roman" w:cs="Times New Roman"/>
        </w:rPr>
        <w:t xml:space="preserve"> základnej škole, </w:t>
      </w:r>
      <w:proofErr w:type="spellStart"/>
      <w:r w:rsidRPr="00547645">
        <w:rPr>
          <w:rFonts w:ascii="Times New Roman" w:hAnsi="Times New Roman" w:cs="Times New Roman"/>
        </w:rPr>
        <w:t>plnoorganizovanej</w:t>
      </w:r>
      <w:proofErr w:type="spellEnd"/>
      <w:r w:rsidRPr="00547645">
        <w:rPr>
          <w:rFonts w:ascii="Times New Roman" w:hAnsi="Times New Roman" w:cs="Times New Roman"/>
        </w:rPr>
        <w:t xml:space="preserve"> základnej škole pre žiakov so zdravotným znevýhodnením“ nahrádzajú slovami „základnej škole, základnej škole pre žiakov s nadaním“.</w:t>
      </w:r>
    </w:p>
    <w:p w14:paraId="0210FEE7"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610F8A6E"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18 ods. 6 písmeno c) znie:</w:t>
      </w:r>
    </w:p>
    <w:p w14:paraId="2C3E85BE" w14:textId="77777777" w:rsidR="00407EA5" w:rsidRPr="00547645" w:rsidRDefault="00407EA5" w:rsidP="003C0C1F">
      <w:pPr>
        <w:spacing w:after="0" w:line="240" w:lineRule="auto"/>
        <w:jc w:val="both"/>
        <w:rPr>
          <w:rFonts w:ascii="Times New Roman" w:hAnsi="Times New Roman" w:cs="Times New Roman"/>
        </w:rPr>
      </w:pPr>
    </w:p>
    <w:p w14:paraId="759D8417"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„c) predseda školského parlamentu, ak je zriadený, a“.</w:t>
      </w:r>
    </w:p>
    <w:p w14:paraId="36E15DCB"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7ED7FCC0"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lastRenderedPageBreak/>
        <w:t>V 18 ods. 7 písmeno c) znie:</w:t>
      </w:r>
    </w:p>
    <w:p w14:paraId="3F0840F2" w14:textId="77777777" w:rsidR="00407EA5" w:rsidRPr="00547645" w:rsidRDefault="00407EA5" w:rsidP="003C0C1F">
      <w:pPr>
        <w:spacing w:after="0" w:line="240" w:lineRule="auto"/>
        <w:jc w:val="both"/>
        <w:rPr>
          <w:rFonts w:ascii="Times New Roman" w:hAnsi="Times New Roman" w:cs="Times New Roman"/>
        </w:rPr>
      </w:pPr>
    </w:p>
    <w:p w14:paraId="3AB04CAC"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„c) predseda školského parlamentu, ak je zriadený,“.</w:t>
      </w:r>
    </w:p>
    <w:p w14:paraId="187A2446"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20CE5757"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18 ods. 8 úvodnej vete sa slová „odbornom učilišti alebo v praktickej škole“ nahrádzajú slovami „škole pre deti alebo žiakov so zdravotným znevýhodnením“.</w:t>
      </w:r>
    </w:p>
    <w:p w14:paraId="26F96A24"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4969B022"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18 ods. 9 písm. a) a b) sa na konci pripája bodkočiarka a tieto slová: „to neplatí ak ide o organizačnú zložku, ktorou je jazyková škola alebo škola pri zdravotníckom zariadení“.</w:t>
      </w:r>
    </w:p>
    <w:p w14:paraId="7696E602"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1602DCE1"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18 ods. 9 písmeno e) znie:</w:t>
      </w:r>
    </w:p>
    <w:p w14:paraId="06E06AD9" w14:textId="77777777" w:rsidR="00407EA5" w:rsidRPr="00547645" w:rsidRDefault="00407EA5" w:rsidP="003C0C1F">
      <w:pPr>
        <w:pStyle w:val="Odsekzoznamu"/>
        <w:spacing w:after="0" w:line="240" w:lineRule="auto"/>
        <w:ind w:left="0"/>
        <w:jc w:val="both"/>
        <w:rPr>
          <w:rFonts w:ascii="Times New Roman" w:hAnsi="Times New Roman" w:cs="Times New Roman"/>
        </w:rPr>
      </w:pPr>
    </w:p>
    <w:p w14:paraId="6A6FC8C4" w14:textId="77777777" w:rsidR="00407EA5" w:rsidRPr="00547645" w:rsidRDefault="00407EA5" w:rsidP="003C0C1F">
      <w:pPr>
        <w:pStyle w:val="Odsekzoznamu"/>
        <w:spacing w:after="0" w:line="240" w:lineRule="auto"/>
        <w:ind w:left="0"/>
        <w:jc w:val="both"/>
        <w:rPr>
          <w:rFonts w:ascii="Times New Roman" w:hAnsi="Times New Roman" w:cs="Times New Roman"/>
        </w:rPr>
      </w:pPr>
      <w:r w:rsidRPr="00547645">
        <w:rPr>
          <w:rFonts w:ascii="Times New Roman" w:hAnsi="Times New Roman" w:cs="Times New Roman"/>
        </w:rPr>
        <w:t>„e) predseda školského parlamentu za každú organizačnú zložku, v ktorej je školský parlament zriadený.“.</w:t>
      </w:r>
    </w:p>
    <w:p w14:paraId="5D760169"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1320FCCD"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18 sa dopĺňa odsekom 10, ktorý znie:</w:t>
      </w:r>
    </w:p>
    <w:p w14:paraId="738F0E46" w14:textId="77777777" w:rsidR="00407EA5" w:rsidRPr="00547645" w:rsidRDefault="00407EA5" w:rsidP="003C0C1F">
      <w:pPr>
        <w:pStyle w:val="Odsekzoznamu"/>
        <w:spacing w:after="0" w:line="240" w:lineRule="auto"/>
        <w:ind w:left="0"/>
        <w:jc w:val="both"/>
        <w:rPr>
          <w:rFonts w:ascii="Times New Roman" w:hAnsi="Times New Roman" w:cs="Times New Roman"/>
        </w:rPr>
      </w:pPr>
    </w:p>
    <w:p w14:paraId="52239069" w14:textId="77777777" w:rsidR="00407EA5" w:rsidRPr="00547645" w:rsidRDefault="00407EA5" w:rsidP="003C0C1F">
      <w:pPr>
        <w:pStyle w:val="Odsekzoznamu"/>
        <w:spacing w:after="0" w:line="240" w:lineRule="auto"/>
        <w:ind w:left="0"/>
        <w:jc w:val="both"/>
        <w:rPr>
          <w:rFonts w:ascii="Times New Roman" w:hAnsi="Times New Roman" w:cs="Times New Roman"/>
        </w:rPr>
      </w:pPr>
      <w:r w:rsidRPr="00547645">
        <w:rPr>
          <w:rFonts w:ascii="Times New Roman" w:hAnsi="Times New Roman" w:cs="Times New Roman"/>
        </w:rPr>
        <w:t>„(10) Ak základná škola nemá všetky ročníky, odsek 6 písm. c) sa neuplatňuje. Ak sa v škole nezriaďuje školský parlament, odsek 6 písm. c) a odsek 7 písm. c) sa neuplatňujú. Rada školy podľa prvej vety alebo podľa druhej vety má desať členov.“.</w:t>
      </w:r>
    </w:p>
    <w:p w14:paraId="3967E516"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61CC47C5"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19 ods. 1 sa na konci pripája táto veta: „ Ak ide o odbor vzdelávania, ktorý nie je vo vecnej pôsobnosti žiadnej stavovskej organizácie alebo profesijnej organizácie, zástupca sa do rady školy nedeleguje.“. </w:t>
      </w:r>
    </w:p>
    <w:p w14:paraId="74EA350B"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5801D716"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19 odseky 2 a 3 znejú: </w:t>
      </w:r>
    </w:p>
    <w:p w14:paraId="59A55D01" w14:textId="77777777" w:rsidR="00407EA5" w:rsidRPr="00547645" w:rsidRDefault="00407EA5" w:rsidP="003C0C1F">
      <w:pPr>
        <w:spacing w:after="0" w:line="240" w:lineRule="auto"/>
        <w:jc w:val="both"/>
        <w:rPr>
          <w:rFonts w:ascii="Times New Roman" w:hAnsi="Times New Roman" w:cs="Times New Roman"/>
        </w:rPr>
      </w:pPr>
    </w:p>
    <w:p w14:paraId="37EDCC6D"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„(2) Delegovaným zástupcom nesmie byť zamestnanec príslušnej školy ani blízka osoba riaditeľa. Zástupcom za zamestnancov v rade školy nesmie byť blízka osoba riaditeľa, štatutárneho orgánu zriaďovateľa alebo člena štatutárneho orgánu zriaďovateľa.</w:t>
      </w:r>
    </w:p>
    <w:p w14:paraId="38C83C01" w14:textId="77777777" w:rsidR="00407EA5" w:rsidRPr="00547645" w:rsidRDefault="00407EA5" w:rsidP="003C0C1F">
      <w:pPr>
        <w:spacing w:after="0" w:line="240" w:lineRule="auto"/>
        <w:jc w:val="both"/>
        <w:rPr>
          <w:rFonts w:ascii="Times New Roman" w:hAnsi="Times New Roman" w:cs="Times New Roman"/>
        </w:rPr>
      </w:pPr>
    </w:p>
    <w:p w14:paraId="74B2B3FF"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 xml:space="preserve">(3) </w:t>
      </w:r>
      <w:r w:rsidRPr="00547645">
        <w:rPr>
          <w:rFonts w:ascii="Times New Roman" w:hAnsi="Times New Roman"/>
          <w:kern w:val="0"/>
          <w14:ligatures w14:val="none"/>
        </w:rPr>
        <w:t>Zákonný zástupca</w:t>
      </w:r>
      <w:r w:rsidRPr="00547645">
        <w:rPr>
          <w:rFonts w:ascii="Times New Roman" w:hAnsi="Times New Roman" w:cs="Times New Roman"/>
        </w:rPr>
        <w:t xml:space="preserve">, ktorý je zamestnancom školy, môže byť členom rady školy len za jednu kategóriu podľa vlastného výberu, ktorú oznámi predsedovi rady školy pred uskutočnením volieb do rady školy. Zamestnanec spojenej školy, ktorý je organizačne zaradený vo viacerých organizačných zložkách alebo nie je zaradený  v žiadnej organizačnej zložke, môže byť členom rady školy len v jednej organizačnej zložke podľa vlastného výberu, ktorú oznámi predsedovi rady školy pred uskutočnením volieb do rady školy.“. </w:t>
      </w:r>
    </w:p>
    <w:p w14:paraId="06B04257"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32EDAB18"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 19 sa dopĺňa odsekom 6, ktorý znie: </w:t>
      </w:r>
    </w:p>
    <w:p w14:paraId="62C986FE" w14:textId="77777777" w:rsidR="00407EA5" w:rsidRPr="00547645" w:rsidRDefault="00407EA5" w:rsidP="003C0C1F">
      <w:pPr>
        <w:spacing w:after="0" w:line="240" w:lineRule="auto"/>
        <w:jc w:val="both"/>
        <w:rPr>
          <w:rFonts w:ascii="Times New Roman" w:hAnsi="Times New Roman" w:cs="Times New Roman"/>
        </w:rPr>
      </w:pPr>
    </w:p>
    <w:p w14:paraId="684C9EDB"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„(6)</w:t>
      </w:r>
      <w:r w:rsidRPr="00547645">
        <w:rPr>
          <w:rFonts w:ascii="Times New Roman" w:hAnsi="Times New Roman"/>
          <w:kern w:val="0"/>
          <w:sz w:val="22"/>
          <w:szCs w:val="22"/>
          <w14:ligatures w14:val="none"/>
        </w:rPr>
        <w:t xml:space="preserve"> </w:t>
      </w:r>
      <w:r w:rsidRPr="00547645">
        <w:rPr>
          <w:rFonts w:ascii="Times New Roman" w:hAnsi="Times New Roman" w:cs="Times New Roman"/>
        </w:rPr>
        <w:t>Ak v škole pôsobí zamestnanec na zastupovanie iného zamestnanca počas materskej dovolenky, otcovskej dovolenky, rodičovskej dovolenky alebo dočasnej pracovnej neschopnosti, na účely určenia počtu členov rady školy podľa § 18 ods. 3 sa do počtu zamestnancov školy nezapočítava zastupovaný zamestnanec.“.</w:t>
      </w:r>
    </w:p>
    <w:p w14:paraId="5E771691"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19A99ECE"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20 ods. 2 tretia veta znie: „</w:t>
      </w:r>
      <w:bookmarkStart w:id="2" w:name="paragraf-20.odsek-2.text"/>
      <w:r w:rsidRPr="00547645">
        <w:rPr>
          <w:rFonts w:ascii="Times New Roman" w:hAnsi="Times New Roman" w:cs="Times New Roman"/>
        </w:rPr>
        <w:t>Zamestnanec, ktorý je súčasne zákonným zástupcom dieťaťa alebo žiaka príslušnej školy, môže voliť za kategóriu zákonných zástupcov aj za kategóriu zamestnancov.</w:t>
      </w:r>
      <w:bookmarkEnd w:id="2"/>
      <w:r w:rsidRPr="00547645">
        <w:rPr>
          <w:rFonts w:ascii="Times New Roman" w:hAnsi="Times New Roman" w:cs="Times New Roman"/>
        </w:rPr>
        <w:t>“.</w:t>
      </w:r>
    </w:p>
    <w:p w14:paraId="1B3E0E6B"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36BBE096" w14:textId="6F107DB8"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20 sa za odsek 2 vklad</w:t>
      </w:r>
      <w:r w:rsidR="001B25DA" w:rsidRPr="00547645">
        <w:rPr>
          <w:rFonts w:ascii="Times New Roman" w:hAnsi="Times New Roman" w:cs="Times New Roman"/>
        </w:rPr>
        <w:t>ajú</w:t>
      </w:r>
      <w:r w:rsidRPr="00547645">
        <w:rPr>
          <w:rFonts w:ascii="Times New Roman" w:hAnsi="Times New Roman" w:cs="Times New Roman"/>
        </w:rPr>
        <w:t xml:space="preserve"> nové odseky 3 a 4, ktoré znejú:  </w:t>
      </w:r>
    </w:p>
    <w:p w14:paraId="60A3996E" w14:textId="77777777" w:rsidR="00407EA5" w:rsidRPr="00547645" w:rsidRDefault="00407EA5" w:rsidP="003C0C1F">
      <w:pPr>
        <w:spacing w:after="0" w:line="240" w:lineRule="auto"/>
        <w:jc w:val="both"/>
        <w:rPr>
          <w:rFonts w:ascii="Times New Roman" w:hAnsi="Times New Roman" w:cs="Times New Roman"/>
        </w:rPr>
      </w:pPr>
    </w:p>
    <w:p w14:paraId="7F4200FA"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 xml:space="preserve">„(3) Na účely volieb do rady školy môže voliť a byť zvolený za kategóriu zákonných zástupcov aj rodič plnoletého žiaka. Za zákonného zástupcu sa na účely volieb do rady školy považuje aj zástupca centra pre deti a rodiny. </w:t>
      </w:r>
    </w:p>
    <w:p w14:paraId="222C65DE" w14:textId="77777777" w:rsidR="00407EA5" w:rsidRPr="00547645" w:rsidRDefault="00407EA5" w:rsidP="003C0C1F">
      <w:pPr>
        <w:spacing w:after="0" w:line="240" w:lineRule="auto"/>
        <w:jc w:val="both"/>
        <w:rPr>
          <w:rFonts w:ascii="Times New Roman" w:hAnsi="Times New Roman" w:cs="Times New Roman"/>
        </w:rPr>
      </w:pPr>
    </w:p>
    <w:p w14:paraId="1C4CB078"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 xml:space="preserve">(4) Zamestnanec spojenej školy volí len za jednu organizačnú zložku. Pedagogický zamestnanec alebo odborný zamestnanec volí za organizačnú zložku, v ktorej vykonáva pracovnú činnosť. Ak zamestnanec spojenej školy vykonáva pracovnú činnosť vo viacerých organizačných zložkách, alebo ak nie je zaradený v žiadnej organizačnej zložke, volí za organizačnú zložku podľa vlastného výberu.“.  </w:t>
      </w:r>
    </w:p>
    <w:p w14:paraId="451AB59F" w14:textId="77777777" w:rsidR="00407EA5" w:rsidRPr="00547645" w:rsidRDefault="00407EA5" w:rsidP="003C0C1F">
      <w:pPr>
        <w:spacing w:after="0" w:line="240" w:lineRule="auto"/>
        <w:jc w:val="both"/>
        <w:rPr>
          <w:rFonts w:ascii="Times New Roman" w:hAnsi="Times New Roman" w:cs="Times New Roman"/>
        </w:rPr>
      </w:pPr>
    </w:p>
    <w:p w14:paraId="2CB68049"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Doterajšie odseky 3 až 6 sa označujú ako odseky 5 až 8.</w:t>
      </w:r>
    </w:p>
    <w:p w14:paraId="70643D18"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5088B3FC" w14:textId="517FBC90"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20 ods. 5  prvá veta znie: „</w:t>
      </w:r>
      <w:r w:rsidRPr="00547645">
        <w:rPr>
          <w:rFonts w:ascii="Times New Roman" w:hAnsi="Times New Roman"/>
        </w:rPr>
        <w:t>Obaja zákonní zástupcovia majú spoločne jeden hlas bez ohľadu na skutočnosť, či sú manželmi; ak školu navštevuje viac ich detí, za každé dieťa v škole alebo v príslušnej organizačnej zložke majú spoločne jeden hlas, najviac však spolu tri hlasy.“</w:t>
      </w:r>
      <w:r w:rsidR="009F6098" w:rsidRPr="00547645">
        <w:rPr>
          <w:rFonts w:ascii="Times New Roman" w:hAnsi="Times New Roman"/>
        </w:rPr>
        <w:t xml:space="preserve"> </w:t>
      </w:r>
      <w:r w:rsidRPr="00547645">
        <w:rPr>
          <w:rFonts w:ascii="Times New Roman" w:hAnsi="Times New Roman" w:cs="Times New Roman"/>
        </w:rPr>
        <w:t>a na konci sa pripája táto veta: „</w:t>
      </w:r>
      <w:r w:rsidRPr="00547645">
        <w:rPr>
          <w:rFonts w:ascii="Times New Roman" w:hAnsi="Times New Roman"/>
        </w:rPr>
        <w:t xml:space="preserve">Zástupca centra pre deti a rodiny má jeden hlas bez ohľadu na počet detí, ktoré navštevujú príslušnú školu.“. </w:t>
      </w:r>
    </w:p>
    <w:p w14:paraId="276DA48A"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344DFB61" w14:textId="55DF706B"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20 ods. 8 sa slová „až 5“ nahrádzajú slovami „až </w:t>
      </w:r>
      <w:r w:rsidR="001B25DA" w:rsidRPr="00547645">
        <w:rPr>
          <w:rFonts w:ascii="Times New Roman" w:hAnsi="Times New Roman" w:cs="Times New Roman"/>
        </w:rPr>
        <w:t>7</w:t>
      </w:r>
      <w:r w:rsidRPr="00547645">
        <w:rPr>
          <w:rFonts w:ascii="Times New Roman" w:hAnsi="Times New Roman" w:cs="Times New Roman"/>
        </w:rPr>
        <w:t>“.</w:t>
      </w:r>
    </w:p>
    <w:p w14:paraId="2EB18963"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55DCA170" w14:textId="77777777" w:rsidR="003D57E1"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21 </w:t>
      </w:r>
      <w:r w:rsidR="003D57E1" w:rsidRPr="00547645">
        <w:rPr>
          <w:rFonts w:ascii="Times New Roman" w:hAnsi="Times New Roman" w:cs="Times New Roman"/>
        </w:rPr>
        <w:t>sa za odsek 6 vkladá nový odsek 7, ktorý znie:</w:t>
      </w:r>
      <w:r w:rsidRPr="00547645">
        <w:rPr>
          <w:rFonts w:ascii="Times New Roman" w:hAnsi="Times New Roman" w:cs="Times New Roman"/>
        </w:rPr>
        <w:t xml:space="preserve"> </w:t>
      </w:r>
    </w:p>
    <w:p w14:paraId="680AAE93" w14:textId="77777777" w:rsidR="003D57E1" w:rsidRPr="00547645" w:rsidRDefault="003D57E1" w:rsidP="003D57E1">
      <w:pPr>
        <w:spacing w:after="0" w:line="240" w:lineRule="auto"/>
        <w:jc w:val="both"/>
        <w:rPr>
          <w:rFonts w:ascii="Times New Roman" w:hAnsi="Times New Roman" w:cs="Times New Roman"/>
        </w:rPr>
      </w:pPr>
    </w:p>
    <w:p w14:paraId="6BF069F0" w14:textId="3D7BAC6A" w:rsidR="00407EA5" w:rsidRPr="00547645" w:rsidRDefault="00407EA5" w:rsidP="003D57E1">
      <w:pPr>
        <w:spacing w:after="0" w:line="240" w:lineRule="auto"/>
        <w:jc w:val="both"/>
        <w:rPr>
          <w:rFonts w:ascii="Times New Roman" w:hAnsi="Times New Roman"/>
        </w:rPr>
      </w:pPr>
      <w:r w:rsidRPr="00547645">
        <w:rPr>
          <w:rFonts w:ascii="Times New Roman" w:hAnsi="Times New Roman" w:cs="Times New Roman"/>
        </w:rPr>
        <w:t>„</w:t>
      </w:r>
      <w:r w:rsidR="003D57E1" w:rsidRPr="00547645">
        <w:rPr>
          <w:rFonts w:ascii="Times New Roman" w:hAnsi="Times New Roman" w:cs="Times New Roman"/>
        </w:rPr>
        <w:t xml:space="preserve">(7) </w:t>
      </w:r>
      <w:r w:rsidRPr="00547645">
        <w:rPr>
          <w:rFonts w:ascii="Times New Roman" w:hAnsi="Times New Roman"/>
        </w:rPr>
        <w:t xml:space="preserve">Ak sa voľby do rady školy uskutočňujú po skončení funkčného obdobia predchádzajúcej rady školy, pôsobnosti predsedu rady školy do ustanovenia </w:t>
      </w:r>
      <w:r w:rsidR="00123B56" w:rsidRPr="00547645">
        <w:rPr>
          <w:rFonts w:ascii="Times New Roman" w:hAnsi="Times New Roman"/>
        </w:rPr>
        <w:t xml:space="preserve">novej </w:t>
      </w:r>
      <w:r w:rsidRPr="00547645">
        <w:rPr>
          <w:rFonts w:ascii="Times New Roman" w:hAnsi="Times New Roman"/>
        </w:rPr>
        <w:t>rady školy vykonáva predchádzajúci predseda rady školy.“.</w:t>
      </w:r>
    </w:p>
    <w:p w14:paraId="3A9B6B3D" w14:textId="77777777" w:rsidR="003D57E1" w:rsidRPr="00547645" w:rsidRDefault="003D57E1" w:rsidP="003D57E1">
      <w:pPr>
        <w:spacing w:after="0" w:line="240" w:lineRule="auto"/>
        <w:jc w:val="both"/>
        <w:rPr>
          <w:rFonts w:ascii="Times New Roman" w:hAnsi="Times New Roman"/>
        </w:rPr>
      </w:pPr>
    </w:p>
    <w:p w14:paraId="4DE94D7B" w14:textId="7BA56B9A" w:rsidR="003D57E1" w:rsidRPr="00547645" w:rsidRDefault="003D57E1" w:rsidP="003D57E1">
      <w:pPr>
        <w:spacing w:after="0" w:line="240" w:lineRule="auto"/>
        <w:jc w:val="both"/>
        <w:rPr>
          <w:rFonts w:ascii="Times New Roman" w:hAnsi="Times New Roman" w:cs="Times New Roman"/>
        </w:rPr>
      </w:pPr>
      <w:r w:rsidRPr="00547645">
        <w:rPr>
          <w:rFonts w:ascii="Times New Roman" w:hAnsi="Times New Roman"/>
        </w:rPr>
        <w:t>Doterajší odsek 7 sa označuje ako odsek 8.</w:t>
      </w:r>
    </w:p>
    <w:p w14:paraId="011D0744"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51AC5E8B"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23 sa dopĺňa odsekom 7, ktorý znie:</w:t>
      </w:r>
    </w:p>
    <w:p w14:paraId="5CB3E618" w14:textId="77777777" w:rsidR="00407EA5" w:rsidRPr="00547645" w:rsidRDefault="00407EA5" w:rsidP="003C0C1F">
      <w:pPr>
        <w:spacing w:after="0" w:line="240" w:lineRule="auto"/>
        <w:jc w:val="both"/>
        <w:rPr>
          <w:rFonts w:ascii="Times New Roman" w:hAnsi="Times New Roman" w:cs="Times New Roman"/>
        </w:rPr>
      </w:pPr>
    </w:p>
    <w:p w14:paraId="7C8F05B9" w14:textId="77777777" w:rsidR="00407EA5" w:rsidRPr="00547645" w:rsidRDefault="00407EA5" w:rsidP="003C0C1F">
      <w:pPr>
        <w:spacing w:after="0" w:line="240" w:lineRule="auto"/>
        <w:jc w:val="both"/>
        <w:rPr>
          <w:rFonts w:ascii="Times New Roman" w:hAnsi="Times New Roman"/>
        </w:rPr>
      </w:pPr>
      <w:r w:rsidRPr="00547645">
        <w:rPr>
          <w:rFonts w:ascii="Times New Roman" w:hAnsi="Times New Roman" w:cs="Times New Roman"/>
        </w:rPr>
        <w:t xml:space="preserve">„(7) </w:t>
      </w:r>
      <w:r w:rsidRPr="00547645">
        <w:rPr>
          <w:rFonts w:ascii="Times New Roman" w:hAnsi="Times New Roman"/>
        </w:rPr>
        <w:t>Ak predseda školského parlamentu nie je plnoletý, zúčastňuje sa zasadnutí rady školy a podieľa sa na jej činnosti len s informovaným súhlasom zákonného zástupcu.“.</w:t>
      </w:r>
    </w:p>
    <w:p w14:paraId="15DB96B3"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24311AAF" w14:textId="1DAE7B4E"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32 ods. 3 </w:t>
      </w:r>
      <w:r w:rsidR="00123B56" w:rsidRPr="00547645">
        <w:rPr>
          <w:rFonts w:ascii="Times New Roman" w:hAnsi="Times New Roman" w:cs="Times New Roman"/>
        </w:rPr>
        <w:t xml:space="preserve">časti vety </w:t>
      </w:r>
      <w:r w:rsidRPr="00547645">
        <w:rPr>
          <w:rFonts w:ascii="Times New Roman" w:hAnsi="Times New Roman" w:cs="Times New Roman"/>
        </w:rPr>
        <w:t xml:space="preserve"> za bodkočiarkou sa vypúšťajú slová „školy alebo školského zariadenia“.</w:t>
      </w:r>
    </w:p>
    <w:p w14:paraId="0AD97442"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534DC2CB"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34 ods. 1 prvej vete sa slová „Zlúčením škôl alebo školských zariadení“ nahrádzajú slovami „Zlúčením škôl rovnakého druhu alebo rovnakých školských zariadení“ a na konci pripája táto veta: „</w:t>
      </w:r>
      <w:r w:rsidRPr="00547645">
        <w:rPr>
          <w:rFonts w:ascii="Times New Roman" w:hAnsi="Times New Roman"/>
          <w:noProof/>
        </w:rPr>
        <w:t>Ak ide o stredné školy, zlúčiť možno len školy rovnakého druhu a typu.“.</w:t>
      </w:r>
    </w:p>
    <w:p w14:paraId="6936D623" w14:textId="77777777" w:rsidR="00407EA5" w:rsidRPr="00547645" w:rsidRDefault="00407EA5" w:rsidP="003C0C1F">
      <w:pPr>
        <w:pStyle w:val="Odsekzoznamu"/>
        <w:spacing w:after="0" w:line="240" w:lineRule="auto"/>
        <w:rPr>
          <w:rFonts w:ascii="Times New Roman" w:hAnsi="Times New Roman" w:cs="Times New Roman"/>
        </w:rPr>
      </w:pPr>
    </w:p>
    <w:p w14:paraId="77C1E83C"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34 sa vypúšťa odsek 9.</w:t>
      </w:r>
    </w:p>
    <w:p w14:paraId="64F738BC"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7B48768F"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37 sa odsek 1 dopĺňa písmenom n), ktoré znie:</w:t>
      </w:r>
    </w:p>
    <w:p w14:paraId="25F94C3A" w14:textId="77777777" w:rsidR="00407EA5" w:rsidRPr="00547645" w:rsidRDefault="00407EA5" w:rsidP="003C0C1F">
      <w:pPr>
        <w:spacing w:after="0" w:line="240" w:lineRule="auto"/>
        <w:jc w:val="both"/>
        <w:rPr>
          <w:rFonts w:ascii="Times New Roman" w:hAnsi="Times New Roman" w:cs="Times New Roman"/>
        </w:rPr>
      </w:pPr>
    </w:p>
    <w:p w14:paraId="67EE25B5"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w:t>
      </w:r>
      <w:r w:rsidRPr="00547645">
        <w:rPr>
          <w:rFonts w:ascii="Times New Roman" w:hAnsi="Times New Roman"/>
        </w:rPr>
        <w:t>n) zrušení povolenia individuálneho vzdelávania.“.</w:t>
      </w:r>
    </w:p>
    <w:p w14:paraId="36298C63"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72FB8090"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37 ods. 2 písm. c) sa na konci pripája čiarka a tieto slová: „ak nejde o pochvalu alebo o pokarhanie od triedneho učiteľa alebo o pochvalu od riaditeľa“.</w:t>
      </w:r>
    </w:p>
    <w:p w14:paraId="358002E8"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0AFC5C05"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lastRenderedPageBreak/>
        <w:t>V § 37 sa odsek 2 dopĺňa písmenami m) a n), ktoré znejú:</w:t>
      </w:r>
    </w:p>
    <w:p w14:paraId="0E62E836" w14:textId="77777777" w:rsidR="00407EA5" w:rsidRPr="00547645" w:rsidRDefault="00407EA5" w:rsidP="003C0C1F">
      <w:pPr>
        <w:spacing w:after="0" w:line="240" w:lineRule="auto"/>
        <w:jc w:val="both"/>
        <w:rPr>
          <w:rFonts w:ascii="Times New Roman" w:hAnsi="Times New Roman" w:cs="Times New Roman"/>
        </w:rPr>
      </w:pPr>
    </w:p>
    <w:p w14:paraId="03732288"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„m) zrušení povolenia individuálneho vzdelávania,</w:t>
      </w:r>
    </w:p>
    <w:p w14:paraId="730076BF"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 xml:space="preserve">  n) zrušení povolenia vzdelávania podľa individuálneho učebného plánu.“.</w:t>
      </w:r>
    </w:p>
    <w:p w14:paraId="73D87831"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5287E4EA"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37 sa odsek 6 dopĺňa písmenom c), ktoré znie:</w:t>
      </w:r>
    </w:p>
    <w:p w14:paraId="4265BB40" w14:textId="77777777" w:rsidR="00407EA5" w:rsidRPr="00547645" w:rsidRDefault="00407EA5" w:rsidP="003C0C1F">
      <w:pPr>
        <w:spacing w:after="0" w:line="240" w:lineRule="auto"/>
        <w:jc w:val="both"/>
        <w:rPr>
          <w:rFonts w:ascii="Times New Roman" w:hAnsi="Times New Roman" w:cs="Times New Roman"/>
        </w:rPr>
      </w:pPr>
    </w:p>
    <w:p w14:paraId="53CD62B6"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„c)</w:t>
      </w:r>
      <w:r w:rsidRPr="00547645">
        <w:rPr>
          <w:rFonts w:ascii="Times New Roman" w:hAnsi="Times New Roman"/>
        </w:rPr>
        <w:t xml:space="preserve"> rozhoduje o uložení opatrení vo výchove, ak nejde o pochvalu od riaditeľa.“.</w:t>
      </w:r>
    </w:p>
    <w:p w14:paraId="0950BF81"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79CF741A"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38 ods. 3 sa za slovom „osobnosti“ slovo „alebo“ nahrádza slovami „a historický názov tvorí“ a za slovo „udalosti“ sa vkladajú slová „alebo dátum významnej historickej udalosti“.</w:t>
      </w:r>
    </w:p>
    <w:p w14:paraId="26A60B26"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4B067477"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38 sa vkladá za odsek 3 nový odsek 4, ktorý znie:</w:t>
      </w:r>
    </w:p>
    <w:p w14:paraId="51AED3E5" w14:textId="77777777" w:rsidR="00407EA5" w:rsidRPr="00547645" w:rsidRDefault="00407EA5" w:rsidP="003C0C1F">
      <w:pPr>
        <w:spacing w:after="0" w:line="240" w:lineRule="auto"/>
        <w:jc w:val="both"/>
        <w:rPr>
          <w:rFonts w:ascii="Times New Roman" w:hAnsi="Times New Roman" w:cs="Times New Roman"/>
        </w:rPr>
      </w:pPr>
    </w:p>
    <w:p w14:paraId="3B03C9CA" w14:textId="4E5FD228" w:rsidR="00407EA5" w:rsidRPr="00547645" w:rsidRDefault="00407EA5" w:rsidP="003C0C1F">
      <w:pPr>
        <w:spacing w:after="0" w:line="240" w:lineRule="auto"/>
        <w:jc w:val="both"/>
        <w:rPr>
          <w:rFonts w:ascii="Times New Roman" w:hAnsi="Times New Roman"/>
          <w:u w:color="000000"/>
        </w:rPr>
      </w:pPr>
      <w:r w:rsidRPr="00547645">
        <w:rPr>
          <w:rFonts w:ascii="Times New Roman" w:hAnsi="Times New Roman" w:cs="Times New Roman"/>
        </w:rPr>
        <w:t xml:space="preserve">„(4) </w:t>
      </w:r>
      <w:r w:rsidRPr="00547645">
        <w:rPr>
          <w:rFonts w:ascii="Times New Roman" w:hAnsi="Times New Roman"/>
          <w:u w:color="000000"/>
        </w:rPr>
        <w:t xml:space="preserve">Názov strednej školy môže obsahovať slovo „kampus“, ak sú všetky jej súčasti a organizačné zložky na území jednej obce a škola poskytuje služby spojené najmä s ubytovaním, stravovaním, športovou činnosťou alebo rekreačnou činnosťou na uspokojovanie potrieb žiakov a má na tieto účely príslušné materiálno-technické a priestorové zabezpečenie. Názov strednej školy môže obsahovať </w:t>
      </w:r>
      <w:r w:rsidR="00123B56" w:rsidRPr="00547645">
        <w:rPr>
          <w:rFonts w:ascii="Times New Roman" w:hAnsi="Times New Roman"/>
          <w:u w:color="000000"/>
        </w:rPr>
        <w:t xml:space="preserve">po splnení podmienok podľa prvej vety </w:t>
      </w:r>
      <w:r w:rsidRPr="00547645">
        <w:rPr>
          <w:rFonts w:ascii="Times New Roman" w:hAnsi="Times New Roman"/>
          <w:u w:color="000000"/>
        </w:rPr>
        <w:t>slovo „kampus“, ak o tom rozhodne ministerstvo</w:t>
      </w:r>
      <w:r w:rsidR="004773CD" w:rsidRPr="00547645">
        <w:rPr>
          <w:rFonts w:ascii="Times New Roman" w:hAnsi="Times New Roman"/>
          <w:u w:color="000000"/>
        </w:rPr>
        <w:t xml:space="preserve"> </w:t>
      </w:r>
      <w:r w:rsidR="003C6353" w:rsidRPr="00547645">
        <w:rPr>
          <w:rFonts w:ascii="Times New Roman" w:hAnsi="Times New Roman"/>
          <w:u w:color="000000"/>
        </w:rPr>
        <w:t xml:space="preserve">školstva </w:t>
      </w:r>
      <w:r w:rsidRPr="00547645">
        <w:rPr>
          <w:rFonts w:ascii="Times New Roman" w:hAnsi="Times New Roman"/>
          <w:u w:color="000000"/>
        </w:rPr>
        <w:t>na návrh zriaďovateľa.“.</w:t>
      </w:r>
    </w:p>
    <w:p w14:paraId="1B611CCE" w14:textId="77777777" w:rsidR="00407EA5" w:rsidRPr="00547645" w:rsidRDefault="00407EA5" w:rsidP="003C0C1F">
      <w:pPr>
        <w:spacing w:after="0" w:line="240" w:lineRule="auto"/>
        <w:jc w:val="both"/>
        <w:rPr>
          <w:rFonts w:ascii="Times New Roman" w:hAnsi="Times New Roman"/>
          <w:u w:color="000000"/>
        </w:rPr>
      </w:pPr>
    </w:p>
    <w:p w14:paraId="779ADD2E"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u w:color="000000"/>
        </w:rPr>
        <w:t>Doterajšie odseky 4 až 16 sa označujú ako odseky 5 až 17.</w:t>
      </w:r>
    </w:p>
    <w:p w14:paraId="0B241F75"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03D774A5" w14:textId="303E0774"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38 ods. 5 písm. b) sa za slovo „spoločnosti“ vkladajú slová „</w:t>
      </w:r>
      <w:r w:rsidR="00A81D76" w:rsidRPr="00547645">
        <w:rPr>
          <w:rFonts w:ascii="Times New Roman" w:hAnsi="Times New Roman" w:cs="Times New Roman"/>
        </w:rPr>
        <w:t xml:space="preserve">alebo </w:t>
      </w:r>
      <w:r w:rsidRPr="00547645">
        <w:rPr>
          <w:rFonts w:ascii="Times New Roman" w:hAnsi="Times New Roman" w:cs="Times New Roman"/>
        </w:rPr>
        <w:t>meno svätca</w:t>
      </w:r>
      <w:r w:rsidR="00A81D76" w:rsidRPr="00547645">
        <w:rPr>
          <w:rFonts w:ascii="Times New Roman" w:hAnsi="Times New Roman" w:cs="Times New Roman"/>
        </w:rPr>
        <w:t xml:space="preserve"> alebo</w:t>
      </w:r>
      <w:r w:rsidRPr="00547645">
        <w:rPr>
          <w:rFonts w:ascii="Times New Roman" w:hAnsi="Times New Roman" w:cs="Times New Roman"/>
        </w:rPr>
        <w:t xml:space="preserve"> blahoslaveného“.</w:t>
      </w:r>
    </w:p>
    <w:p w14:paraId="7BA286B3"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25167A0A"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38 odsek 10 znie: </w:t>
      </w:r>
    </w:p>
    <w:p w14:paraId="6A549298" w14:textId="77777777" w:rsidR="00407EA5" w:rsidRPr="00547645" w:rsidRDefault="00407EA5" w:rsidP="003C0C1F">
      <w:pPr>
        <w:spacing w:after="0" w:line="240" w:lineRule="auto"/>
        <w:jc w:val="both"/>
        <w:rPr>
          <w:rFonts w:ascii="Times New Roman" w:hAnsi="Times New Roman" w:cs="Times New Roman"/>
        </w:rPr>
      </w:pPr>
    </w:p>
    <w:p w14:paraId="4988BD91"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w:t>
      </w:r>
      <w:bookmarkStart w:id="3" w:name="paragraf-38.odsek-9.oznacenie"/>
      <w:bookmarkStart w:id="4" w:name="paragraf-38.odsek-9"/>
      <w:r w:rsidRPr="00547645">
        <w:rPr>
          <w:rFonts w:ascii="Times New Roman" w:hAnsi="Times New Roman" w:cs="Times New Roman"/>
        </w:rPr>
        <w:t>(10)</w:t>
      </w:r>
      <w:bookmarkStart w:id="5" w:name="paragraf-38.odsek-9.text"/>
      <w:bookmarkEnd w:id="3"/>
      <w:r w:rsidRPr="00547645">
        <w:rPr>
          <w:rFonts w:ascii="Times New Roman" w:hAnsi="Times New Roman" w:cs="Times New Roman"/>
        </w:rPr>
        <w:t xml:space="preserve"> Materská škola pre deti so zdravotným znevýhodnením, má vo svojom názve „materská škola pre deti so zdravotným znevýhodnením“. Základná škola pre žiakov so zdravotným znevýhodnením, má vo svojom názve „základná škola pre žiakov so zdravotným znevýhodnením“. Stredná škola pre žiakov so zdravotným znevýhodnením, má vo svojom názve „stredná škola pre žiakov so zdravotným znevýhodnením“; to neplatí, ak ide o odborné učilište alebo o praktickú školu. Názov školy pre deti a žiakov so zdravotným znevýhodnením neobsahuje príslušné zdravotné znevýhodnenie.</w:t>
      </w:r>
      <w:bookmarkEnd w:id="5"/>
      <w:r w:rsidRPr="00547645">
        <w:rPr>
          <w:rFonts w:ascii="Times New Roman" w:hAnsi="Times New Roman" w:cs="Times New Roman"/>
        </w:rPr>
        <w:t>“.</w:t>
      </w:r>
      <w:bookmarkEnd w:id="4"/>
    </w:p>
    <w:p w14:paraId="1DDD302E"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498E19A5"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38 sa za odsek 10 vkladá nový odsek 11, ktorý znie:</w:t>
      </w:r>
    </w:p>
    <w:p w14:paraId="6B7AACF9" w14:textId="78E8C04E" w:rsidR="00407EA5" w:rsidRPr="00547645" w:rsidRDefault="00407EA5" w:rsidP="003C0C1F">
      <w:pPr>
        <w:spacing w:after="0" w:line="240" w:lineRule="auto"/>
        <w:jc w:val="both"/>
      </w:pPr>
      <w:r w:rsidRPr="00547645">
        <w:rPr>
          <w:rFonts w:ascii="Times New Roman" w:hAnsi="Times New Roman" w:cs="Times New Roman"/>
        </w:rPr>
        <w:t>„</w:t>
      </w:r>
      <w:bookmarkStart w:id="6" w:name="paragraf-38.odsek-10.oznacenie"/>
      <w:r w:rsidRPr="00547645">
        <w:rPr>
          <w:rFonts w:ascii="Times New Roman" w:hAnsi="Times New Roman"/>
        </w:rPr>
        <w:t xml:space="preserve">(11) </w:t>
      </w:r>
      <w:bookmarkEnd w:id="6"/>
      <w:r w:rsidRPr="00547645">
        <w:rPr>
          <w:rFonts w:ascii="Times New Roman" w:hAnsi="Times New Roman"/>
        </w:rPr>
        <w:t>Materská škola pre deti s nadaním má vo svojom názve „materská škola pre deti s nadaním“. Základná škola pre žiakov s nadaním má vo svojom názve „základná škola pre žiakov s nadaním“. Názov strednej školy pre žiakov s nadaním môže obsahovať aj prívlastok charakterizujúci zameranie školy na rozvoj príslušného nadania.</w:t>
      </w:r>
      <w:r w:rsidRPr="00547645">
        <w:rPr>
          <w:rFonts w:ascii="Times New Roman" w:hAnsi="Times New Roman" w:cs="Times New Roman"/>
        </w:rPr>
        <w:t>“.</w:t>
      </w:r>
    </w:p>
    <w:p w14:paraId="5C4ACB16" w14:textId="77777777" w:rsidR="00407EA5" w:rsidRPr="00547645" w:rsidRDefault="00407EA5" w:rsidP="003C0C1F">
      <w:pPr>
        <w:spacing w:after="0" w:line="240" w:lineRule="auto"/>
        <w:jc w:val="both"/>
        <w:rPr>
          <w:rFonts w:ascii="Times New Roman" w:hAnsi="Times New Roman" w:cs="Times New Roman"/>
        </w:rPr>
      </w:pPr>
    </w:p>
    <w:p w14:paraId="3C5DE3C8"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Doterajšie odseky 11 až 17 sa označujú ako odseky 12 až 18.</w:t>
      </w:r>
    </w:p>
    <w:p w14:paraId="78F852DC"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698FAEA4"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38 ods. 14 a 15 sa číslo „10“ nahrádza číslom „12“.</w:t>
      </w:r>
    </w:p>
    <w:p w14:paraId="482BB8FF"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5064EC4C" w14:textId="57DD0368"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38 ods. 17 sa slová „13 a 14“ nahrádzajú slovami „15 a 16“</w:t>
      </w:r>
      <w:r w:rsidR="00175884" w:rsidRPr="00547645">
        <w:rPr>
          <w:rFonts w:ascii="Times New Roman" w:hAnsi="Times New Roman" w:cs="Times New Roman"/>
        </w:rPr>
        <w:t xml:space="preserve"> a vypúšťajú sa slová „výchovné zariadenie,“</w:t>
      </w:r>
      <w:r w:rsidRPr="00547645">
        <w:rPr>
          <w:rFonts w:ascii="Times New Roman" w:hAnsi="Times New Roman" w:cs="Times New Roman"/>
        </w:rPr>
        <w:t>.</w:t>
      </w:r>
    </w:p>
    <w:p w14:paraId="4AC9FB65"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41BE3F16"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lastRenderedPageBreak/>
        <w:t>V § 39 ods. 1 písm. b) sa na konci slovo „alebo“ nahrádza čiarkou.</w:t>
      </w:r>
    </w:p>
    <w:p w14:paraId="3A871053"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6A8A181E"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39 ods. 1 sa za písmeno b) vkladá nové písmeno c), ktoré znie:</w:t>
      </w:r>
    </w:p>
    <w:p w14:paraId="4ECC1A2E" w14:textId="77777777" w:rsidR="00407EA5" w:rsidRPr="00547645" w:rsidRDefault="00407EA5" w:rsidP="003C0C1F">
      <w:pPr>
        <w:spacing w:after="0" w:line="240" w:lineRule="auto"/>
        <w:jc w:val="both"/>
        <w:rPr>
          <w:rFonts w:ascii="Times New Roman" w:hAnsi="Times New Roman" w:cs="Times New Roman"/>
        </w:rPr>
      </w:pPr>
    </w:p>
    <w:p w14:paraId="0715240A"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„c) slovo „kampus“ s prívlastkom alebo bez prívlastku, alebo“.</w:t>
      </w:r>
    </w:p>
    <w:p w14:paraId="5114587E" w14:textId="77777777" w:rsidR="00407EA5" w:rsidRPr="00547645" w:rsidRDefault="00407EA5" w:rsidP="003C0C1F">
      <w:pPr>
        <w:spacing w:after="0" w:line="240" w:lineRule="auto"/>
        <w:jc w:val="both"/>
        <w:rPr>
          <w:rFonts w:ascii="Times New Roman" w:hAnsi="Times New Roman" w:cs="Times New Roman"/>
        </w:rPr>
      </w:pPr>
    </w:p>
    <w:p w14:paraId="1493B0D8"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Doterajšie písmeno c) sa označuje ako písmeno d).</w:t>
      </w:r>
    </w:p>
    <w:p w14:paraId="00F4047F"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2C5D2E31"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39 ods. 1 písm. d) sa slová „a b)“ nahrádzajú slovami „až c)“.</w:t>
      </w:r>
    </w:p>
    <w:p w14:paraId="0DC1CE2B"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5F0F07B8"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39 sa za odsek 1 vkladá nový odsek 2, ktorý znie:</w:t>
      </w:r>
    </w:p>
    <w:p w14:paraId="5EA819F6" w14:textId="77777777" w:rsidR="00407EA5" w:rsidRPr="00547645" w:rsidRDefault="00407EA5" w:rsidP="003C0C1F">
      <w:pPr>
        <w:spacing w:after="0" w:line="240" w:lineRule="auto"/>
        <w:jc w:val="both"/>
        <w:rPr>
          <w:rFonts w:ascii="Times New Roman" w:hAnsi="Times New Roman" w:cs="Times New Roman"/>
        </w:rPr>
      </w:pPr>
    </w:p>
    <w:p w14:paraId="71F8DB1D" w14:textId="1583A04B"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 xml:space="preserve">„(2) Ak ide o spojenú školu zriadenú cirkevným zriaďovateľom alebo súkromným zriaďovateľom, názov spojenej školy môže obsahovať aj skutočnosti uvedené v § 38 ods. </w:t>
      </w:r>
      <w:r w:rsidR="0064504C" w:rsidRPr="00547645">
        <w:rPr>
          <w:rFonts w:ascii="Times New Roman" w:hAnsi="Times New Roman" w:cs="Times New Roman"/>
        </w:rPr>
        <w:t>5</w:t>
      </w:r>
      <w:r w:rsidRPr="00547645">
        <w:rPr>
          <w:rFonts w:ascii="Times New Roman" w:hAnsi="Times New Roman" w:cs="Times New Roman"/>
        </w:rPr>
        <w:t xml:space="preserve"> alebo ods. </w:t>
      </w:r>
      <w:r w:rsidR="0064504C" w:rsidRPr="00547645">
        <w:rPr>
          <w:rFonts w:ascii="Times New Roman" w:hAnsi="Times New Roman" w:cs="Times New Roman"/>
        </w:rPr>
        <w:t>6</w:t>
      </w:r>
      <w:r w:rsidRPr="00547645">
        <w:rPr>
          <w:rFonts w:ascii="Times New Roman" w:hAnsi="Times New Roman" w:cs="Times New Roman"/>
        </w:rPr>
        <w:t>.“.</w:t>
      </w:r>
    </w:p>
    <w:p w14:paraId="72FAE530" w14:textId="77777777" w:rsidR="00407EA5" w:rsidRPr="00547645" w:rsidRDefault="00407EA5" w:rsidP="003C0C1F">
      <w:pPr>
        <w:spacing w:after="0" w:line="240" w:lineRule="auto"/>
        <w:jc w:val="both"/>
        <w:rPr>
          <w:rFonts w:ascii="Times New Roman" w:hAnsi="Times New Roman" w:cs="Times New Roman"/>
        </w:rPr>
      </w:pPr>
    </w:p>
    <w:p w14:paraId="1E3753CE"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Doterajšie odseky 2 až 5 sa označujú ako odseky 3 až 6.</w:t>
      </w:r>
    </w:p>
    <w:p w14:paraId="4B96D8EE"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750D0D28"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39 ods. 3 sa slová „školského zariadenia s vyučovacím jazykom národnostnej menšiny“ nahrádzajú slovami „národnostného spojeného školského zariadenia“ a  na konci sa pripája táto veta: „Názov spojenej školy môže obsahovať slovo „kampus“, ak najmenej dvomi organizačnými zložkami sú stredné školy, všetky organizačné zložky majú sídlo na území jednej obce a spojená škola poskytuje ubytovanie v školskom internáte pre žiakov všetkých organizačných zložiek.“.</w:t>
      </w:r>
    </w:p>
    <w:p w14:paraId="6654C52C" w14:textId="77777777" w:rsidR="00407EA5" w:rsidRPr="00547645" w:rsidRDefault="00407EA5" w:rsidP="004A5547">
      <w:pPr>
        <w:spacing w:after="0" w:line="240" w:lineRule="auto"/>
        <w:rPr>
          <w:rFonts w:ascii="Times New Roman" w:hAnsi="Times New Roman" w:cs="Times New Roman"/>
        </w:rPr>
      </w:pPr>
    </w:p>
    <w:p w14:paraId="5D1D1F38"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Za § 43 sa vkladá § 43a, ktorý vrátane nadpisu znie:</w:t>
      </w:r>
    </w:p>
    <w:p w14:paraId="4143994F" w14:textId="77777777" w:rsidR="00407EA5" w:rsidRPr="00547645" w:rsidRDefault="00407EA5" w:rsidP="003C0C1F">
      <w:pPr>
        <w:pStyle w:val="Odsekzoznamu"/>
        <w:spacing w:after="0" w:line="240" w:lineRule="auto"/>
        <w:ind w:left="0" w:firstLine="284"/>
        <w:jc w:val="center"/>
        <w:rPr>
          <w:rFonts w:ascii="Times New Roman" w:hAnsi="Times New Roman" w:cs="Times New Roman"/>
        </w:rPr>
      </w:pPr>
    </w:p>
    <w:p w14:paraId="595D501A" w14:textId="77777777" w:rsidR="00407EA5" w:rsidRPr="00547645" w:rsidRDefault="00407EA5" w:rsidP="003C0C1F">
      <w:pPr>
        <w:pStyle w:val="Odsekzoznamu"/>
        <w:spacing w:after="0" w:line="240" w:lineRule="auto"/>
        <w:ind w:left="0" w:firstLine="284"/>
        <w:jc w:val="center"/>
        <w:rPr>
          <w:rFonts w:ascii="Times New Roman" w:hAnsi="Times New Roman" w:cs="Times New Roman"/>
        </w:rPr>
      </w:pPr>
      <w:r w:rsidRPr="00547645">
        <w:rPr>
          <w:rFonts w:ascii="Times New Roman" w:hAnsi="Times New Roman" w:cs="Times New Roman"/>
        </w:rPr>
        <w:t>„§ 43a</w:t>
      </w:r>
    </w:p>
    <w:p w14:paraId="6BD6DE91" w14:textId="77777777" w:rsidR="00407EA5" w:rsidRPr="00547645" w:rsidRDefault="00407EA5" w:rsidP="003C0C1F">
      <w:pPr>
        <w:pStyle w:val="Odsekzoznamu"/>
        <w:spacing w:after="0" w:line="240" w:lineRule="auto"/>
        <w:ind w:left="0" w:firstLine="284"/>
        <w:jc w:val="center"/>
        <w:rPr>
          <w:rFonts w:ascii="Times New Roman" w:hAnsi="Times New Roman" w:cs="Times New Roman"/>
        </w:rPr>
      </w:pPr>
      <w:r w:rsidRPr="00547645">
        <w:rPr>
          <w:rFonts w:ascii="Times New Roman" w:hAnsi="Times New Roman" w:cs="Times New Roman"/>
        </w:rPr>
        <w:t>Výkonnostná zmluva</w:t>
      </w:r>
    </w:p>
    <w:p w14:paraId="2D255ACF" w14:textId="77777777" w:rsidR="00407EA5" w:rsidRPr="00547645" w:rsidRDefault="00407EA5" w:rsidP="003C0C1F">
      <w:pPr>
        <w:pStyle w:val="Odsekzoznamu"/>
        <w:spacing w:after="0" w:line="240" w:lineRule="auto"/>
        <w:ind w:left="0" w:firstLine="284"/>
        <w:jc w:val="center"/>
        <w:rPr>
          <w:rFonts w:ascii="Times New Roman" w:hAnsi="Times New Roman" w:cs="Times New Roman"/>
        </w:rPr>
      </w:pPr>
    </w:p>
    <w:p w14:paraId="0D1993E4" w14:textId="1C48E621" w:rsidR="00407EA5" w:rsidRPr="00547645" w:rsidRDefault="00407EA5" w:rsidP="003C0C1F">
      <w:pPr>
        <w:spacing w:after="0" w:line="240" w:lineRule="auto"/>
        <w:ind w:firstLine="284"/>
        <w:jc w:val="both"/>
        <w:rPr>
          <w:rFonts w:ascii="Times New Roman" w:hAnsi="Times New Roman"/>
        </w:rPr>
      </w:pPr>
      <w:r w:rsidRPr="00547645">
        <w:rPr>
          <w:rFonts w:ascii="Times New Roman" w:hAnsi="Times New Roman" w:cs="Times New Roman"/>
        </w:rPr>
        <w:t>(1</w:t>
      </w:r>
      <w:r w:rsidRPr="00547645">
        <w:rPr>
          <w:rFonts w:ascii="Times New Roman" w:hAnsi="Times New Roman"/>
        </w:rPr>
        <w:t>) Ministerstvo školstva môže so zriaďovateľom a gymnáziom, strednou odbornou školou alebo strednou priemyselnou školou uzatvoriť výkonnostnú zmluvu. Predmetom výkonnostnej zmluvy je plnenie ukazovateľov kvality výchovy a vzdelávania (ďalej len „ukazovatele kvality“) dohodnutých vo výkonnostnej zmluve za poskytnutie finančných prostriedkov podľa osobitného predpisu.</w:t>
      </w:r>
      <w:r w:rsidRPr="00547645">
        <w:rPr>
          <w:rFonts w:ascii="Times New Roman" w:hAnsi="Times New Roman"/>
          <w:vertAlign w:val="superscript"/>
        </w:rPr>
        <w:t>18b</w:t>
      </w:r>
      <w:r w:rsidRPr="00547645">
        <w:rPr>
          <w:rFonts w:ascii="Times New Roman" w:hAnsi="Times New Roman"/>
        </w:rPr>
        <w:t xml:space="preserve">) Ak sa výkonnostná zmluva uzatvára so strednou odbornou školou alebo so strednou priemyselnou školou, návrh výkonnostnej zmluvy sa pred jej uzatvorením alebo pri zmene podstatných náležitostí zmluvy prerokuje s vecne príslušnou stavovskou organizáciou alebo profesijnou organizáciou; ukazovatele kvality </w:t>
      </w:r>
      <w:r w:rsidR="00C30E3C" w:rsidRPr="00547645">
        <w:rPr>
          <w:rFonts w:ascii="Times New Roman" w:hAnsi="Times New Roman"/>
        </w:rPr>
        <w:t>sa týkajú</w:t>
      </w:r>
      <w:r w:rsidRPr="00547645">
        <w:rPr>
          <w:rFonts w:ascii="Times New Roman" w:hAnsi="Times New Roman"/>
        </w:rPr>
        <w:t xml:space="preserve"> najmä rozsah</w:t>
      </w:r>
      <w:r w:rsidR="00C30E3C" w:rsidRPr="00547645">
        <w:rPr>
          <w:rFonts w:ascii="Times New Roman" w:hAnsi="Times New Roman"/>
        </w:rPr>
        <w:t>u</w:t>
      </w:r>
      <w:r w:rsidRPr="00547645">
        <w:rPr>
          <w:rFonts w:ascii="Times New Roman" w:hAnsi="Times New Roman"/>
        </w:rPr>
        <w:t xml:space="preserve"> a obsah</w:t>
      </w:r>
      <w:r w:rsidR="00C30E3C" w:rsidRPr="00547645">
        <w:rPr>
          <w:rFonts w:ascii="Times New Roman" w:hAnsi="Times New Roman"/>
        </w:rPr>
        <w:t>u</w:t>
      </w:r>
      <w:r w:rsidRPr="00547645">
        <w:rPr>
          <w:rFonts w:ascii="Times New Roman" w:hAnsi="Times New Roman"/>
        </w:rPr>
        <w:t xml:space="preserve"> praktického vyučovania vrátane informácie o jeho poskytovaní v systéme duálneho vzdelávania, </w:t>
      </w:r>
      <w:r w:rsidR="00C30E3C" w:rsidRPr="00547645">
        <w:rPr>
          <w:rFonts w:ascii="Times New Roman" w:hAnsi="Times New Roman"/>
        </w:rPr>
        <w:t xml:space="preserve">o </w:t>
      </w:r>
      <w:r w:rsidRPr="00547645">
        <w:rPr>
          <w:rFonts w:ascii="Times New Roman" w:hAnsi="Times New Roman"/>
        </w:rPr>
        <w:t xml:space="preserve">uplatniteľnosti absolventov príslušnej strednej školy na trhu práce, </w:t>
      </w:r>
      <w:r w:rsidR="00C30E3C" w:rsidRPr="00547645">
        <w:rPr>
          <w:rFonts w:ascii="Times New Roman" w:hAnsi="Times New Roman"/>
        </w:rPr>
        <w:t xml:space="preserve">o </w:t>
      </w:r>
      <w:r w:rsidRPr="00547645">
        <w:rPr>
          <w:rFonts w:ascii="Times New Roman" w:hAnsi="Times New Roman"/>
        </w:rPr>
        <w:t>účasti odborníkov z praxe na vyučovaní a o organizovaní odborných stáží pre pedagogických zamestnancov u zamestnávateľov.</w:t>
      </w:r>
    </w:p>
    <w:p w14:paraId="294B3964" w14:textId="77777777" w:rsidR="00407EA5" w:rsidRPr="00547645" w:rsidRDefault="00407EA5" w:rsidP="003C0C1F">
      <w:pPr>
        <w:spacing w:after="0" w:line="240" w:lineRule="auto"/>
        <w:ind w:firstLine="284"/>
        <w:jc w:val="both"/>
        <w:rPr>
          <w:rFonts w:ascii="Times New Roman" w:hAnsi="Times New Roman"/>
        </w:rPr>
      </w:pPr>
    </w:p>
    <w:p w14:paraId="45E58792" w14:textId="77777777" w:rsidR="00407EA5" w:rsidRPr="00547645" w:rsidRDefault="00407EA5" w:rsidP="003C0C1F">
      <w:pPr>
        <w:spacing w:after="0" w:line="240" w:lineRule="auto"/>
        <w:ind w:firstLine="284"/>
        <w:jc w:val="both"/>
        <w:rPr>
          <w:rFonts w:ascii="Times New Roman" w:hAnsi="Times New Roman"/>
        </w:rPr>
      </w:pPr>
      <w:r w:rsidRPr="00547645">
        <w:rPr>
          <w:rFonts w:ascii="Times New Roman" w:hAnsi="Times New Roman"/>
        </w:rPr>
        <w:t>(2) Ukazovatele kvality vymedzuje metodika, ktorú vydáva a na svojom webovom sídle zverejňuje ministerstvo školstva každoročne najneskôr dva mesiace pred začiatkom školského roka.</w:t>
      </w:r>
    </w:p>
    <w:p w14:paraId="118EC881" w14:textId="77777777" w:rsidR="00407EA5" w:rsidRPr="00547645" w:rsidRDefault="00407EA5" w:rsidP="003C0C1F">
      <w:pPr>
        <w:spacing w:after="0" w:line="240" w:lineRule="auto"/>
        <w:ind w:firstLine="284"/>
        <w:jc w:val="both"/>
        <w:rPr>
          <w:rFonts w:ascii="Times New Roman" w:hAnsi="Times New Roman"/>
        </w:rPr>
      </w:pPr>
    </w:p>
    <w:p w14:paraId="2DAEB5E3" w14:textId="77777777" w:rsidR="00407EA5" w:rsidRPr="00547645" w:rsidRDefault="00407EA5" w:rsidP="003C0C1F">
      <w:pPr>
        <w:spacing w:after="0" w:line="240" w:lineRule="auto"/>
        <w:ind w:firstLine="284"/>
        <w:jc w:val="both"/>
        <w:rPr>
          <w:rFonts w:ascii="Times New Roman" w:hAnsi="Times New Roman"/>
        </w:rPr>
      </w:pPr>
      <w:r w:rsidRPr="00547645">
        <w:rPr>
          <w:rFonts w:ascii="Times New Roman" w:hAnsi="Times New Roman"/>
        </w:rPr>
        <w:t>(3) Výkonnostná zmluva sa uzatvára v písomnej forme na tri školské roky.</w:t>
      </w:r>
    </w:p>
    <w:p w14:paraId="228481B6" w14:textId="77777777" w:rsidR="00407EA5" w:rsidRPr="00547645" w:rsidRDefault="00407EA5" w:rsidP="003C0C1F">
      <w:pPr>
        <w:spacing w:after="0" w:line="240" w:lineRule="auto"/>
        <w:ind w:firstLine="284"/>
        <w:jc w:val="both"/>
        <w:rPr>
          <w:rFonts w:ascii="Times New Roman" w:hAnsi="Times New Roman"/>
        </w:rPr>
      </w:pPr>
    </w:p>
    <w:p w14:paraId="5070D817" w14:textId="77777777" w:rsidR="00407EA5" w:rsidRPr="00547645" w:rsidRDefault="00407EA5" w:rsidP="003C0C1F">
      <w:pPr>
        <w:spacing w:after="0" w:line="240" w:lineRule="auto"/>
        <w:ind w:firstLine="284"/>
        <w:jc w:val="both"/>
        <w:rPr>
          <w:rFonts w:ascii="Times New Roman" w:hAnsi="Times New Roman"/>
          <w:strike/>
        </w:rPr>
      </w:pPr>
      <w:r w:rsidRPr="00547645">
        <w:rPr>
          <w:rFonts w:ascii="Times New Roman" w:hAnsi="Times New Roman"/>
        </w:rPr>
        <w:t xml:space="preserve">(4) Plnenie výkonnostnej zmluvy sa každoročne vyhodnocuje. </w:t>
      </w:r>
    </w:p>
    <w:p w14:paraId="141ED44F" w14:textId="77777777" w:rsidR="00407EA5" w:rsidRPr="00547645" w:rsidRDefault="00407EA5" w:rsidP="003C0C1F">
      <w:pPr>
        <w:spacing w:after="0" w:line="240" w:lineRule="auto"/>
        <w:ind w:firstLine="284"/>
        <w:jc w:val="both"/>
        <w:rPr>
          <w:rFonts w:ascii="Times New Roman" w:hAnsi="Times New Roman"/>
        </w:rPr>
      </w:pPr>
    </w:p>
    <w:p w14:paraId="7DC38807" w14:textId="77777777" w:rsidR="00407EA5" w:rsidRPr="00547645" w:rsidRDefault="00407EA5" w:rsidP="003C0C1F">
      <w:pPr>
        <w:spacing w:after="0" w:line="240" w:lineRule="auto"/>
        <w:ind w:firstLine="284"/>
        <w:jc w:val="both"/>
        <w:rPr>
          <w:rFonts w:ascii="Times New Roman" w:hAnsi="Times New Roman"/>
        </w:rPr>
      </w:pPr>
      <w:r w:rsidRPr="00547645">
        <w:rPr>
          <w:rFonts w:ascii="Times New Roman" w:hAnsi="Times New Roman"/>
        </w:rPr>
        <w:t>(5) Výsledky plnenia výkonnostných zmlúv sa zverejňujú na webovom sídle ministerstva školstva</w:t>
      </w:r>
      <w:r w:rsidRPr="00547645">
        <w:rPr>
          <w:rFonts w:ascii="Times New Roman" w:hAnsi="Times New Roman" w:cs="Times New Roman"/>
        </w:rPr>
        <w:t>.“.</w:t>
      </w:r>
    </w:p>
    <w:p w14:paraId="514670A0" w14:textId="77777777" w:rsidR="00407EA5" w:rsidRPr="00547645" w:rsidRDefault="00407EA5" w:rsidP="003C0C1F">
      <w:pPr>
        <w:spacing w:after="0" w:line="240" w:lineRule="auto"/>
        <w:jc w:val="both"/>
        <w:rPr>
          <w:rFonts w:ascii="Times New Roman" w:hAnsi="Times New Roman" w:cs="Times New Roman"/>
        </w:rPr>
      </w:pPr>
    </w:p>
    <w:p w14:paraId="165B7C2D"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Poznámka pod čiarou k odkazu 18b znie:</w:t>
      </w:r>
    </w:p>
    <w:p w14:paraId="4EB779DA" w14:textId="77777777" w:rsidR="00407EA5" w:rsidRPr="00547645" w:rsidRDefault="00407EA5" w:rsidP="003C0C1F">
      <w:pPr>
        <w:pStyle w:val="Odsekzoznamu"/>
        <w:spacing w:after="0" w:line="240" w:lineRule="auto"/>
        <w:ind w:left="0"/>
        <w:jc w:val="both"/>
        <w:rPr>
          <w:rFonts w:ascii="Times New Roman" w:hAnsi="Times New Roman" w:cs="Times New Roman"/>
        </w:rPr>
      </w:pPr>
      <w:r w:rsidRPr="00547645">
        <w:rPr>
          <w:rFonts w:ascii="Times New Roman" w:hAnsi="Times New Roman" w:cs="Times New Roman"/>
        </w:rPr>
        <w:t>„</w:t>
      </w:r>
      <w:r w:rsidRPr="00547645">
        <w:rPr>
          <w:rFonts w:ascii="Times New Roman" w:hAnsi="Times New Roman" w:cs="Times New Roman"/>
          <w:vertAlign w:val="superscript"/>
        </w:rPr>
        <w:t>18b</w:t>
      </w:r>
      <w:r w:rsidRPr="00547645">
        <w:rPr>
          <w:rFonts w:ascii="Times New Roman" w:hAnsi="Times New Roman" w:cs="Times New Roman"/>
        </w:rPr>
        <w:t>) § 8 ods. 8 písm. c) a § 20 ods. 1 písm. e) zákona č. 322/2025 Z. z. o financovaní škôl a školských zariadení.“.</w:t>
      </w:r>
    </w:p>
    <w:p w14:paraId="6FCA802D"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242BEDFA"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44555667"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44 ods. 9 sa na konci pripája táto veta: „Štruktúru, formu a spôsob oznámenia určí ministerstvo školstva.“.</w:t>
      </w:r>
    </w:p>
    <w:p w14:paraId="18E08B4E"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794CF9A9"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 xml:space="preserve">V § 50 ods. 2 písm. a) sa slová „inkluzívne vzdelávanie a podpora“ nahrádzajú slovami „rozvoj inkluzívneho vzdelávania alebo inovatívne koncepcie inkluzívneho vzdelávania a podpory“. </w:t>
      </w:r>
    </w:p>
    <w:p w14:paraId="1912CFCB"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01BA5AEB"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56 ods. 3 písm. i) sa slová „kontroluje kvalitu“ nahrádzajú slovami „zabezpečuje kontrolu kvality“.</w:t>
      </w:r>
    </w:p>
    <w:p w14:paraId="653E9760"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2D422BF3"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57 ods. 4 prvej vete a  § 58 ods. 5 prvej vete sa slová „a f)“ nahrádzajú slovami „a g)“.</w:t>
      </w:r>
    </w:p>
    <w:p w14:paraId="5E9CCD3C"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407A6D55"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58 ods. 3 sa slová „f) a ods. 6“ nahrádzajú slovami „g), ods. 6, § 72 a 73“.</w:t>
      </w:r>
    </w:p>
    <w:p w14:paraId="33C13D5B"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175B9FFB"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59 ods. 11 sa slová „príslušná škola“ nahrádzajú slovami „regionálny úrad na návrh príslušnej školy“.</w:t>
      </w:r>
    </w:p>
    <w:p w14:paraId="31152472" w14:textId="77777777" w:rsidR="00407EA5" w:rsidRPr="00547645" w:rsidRDefault="00407EA5" w:rsidP="003C0C1F">
      <w:pPr>
        <w:spacing w:after="0" w:line="240" w:lineRule="auto"/>
        <w:jc w:val="both"/>
        <w:rPr>
          <w:rFonts w:ascii="Times New Roman" w:hAnsi="Times New Roman" w:cs="Times New Roman"/>
        </w:rPr>
      </w:pPr>
    </w:p>
    <w:p w14:paraId="1323EF1A"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60 ods. 4 písm. d) a § 63 ods. 2 písm. c) sa na konci pripája čiarka a tieto slová: „</w:t>
      </w:r>
      <w:r w:rsidRPr="00547645">
        <w:rPr>
          <w:rFonts w:ascii="Times New Roman" w:hAnsi="Times New Roman"/>
        </w:rPr>
        <w:t>alebo ak sa zistí nesúlad pri overovaní podľa § 64 ods. 8“.</w:t>
      </w:r>
    </w:p>
    <w:p w14:paraId="64986912" w14:textId="77777777" w:rsidR="00407EA5" w:rsidRPr="00547645" w:rsidRDefault="00407EA5" w:rsidP="003C0C1F">
      <w:pPr>
        <w:pStyle w:val="Odsekzoznamu"/>
        <w:spacing w:after="0" w:line="240" w:lineRule="auto"/>
        <w:ind w:left="0" w:firstLine="284"/>
        <w:rPr>
          <w:rFonts w:ascii="Times New Roman" w:hAnsi="Times New Roman" w:cs="Times New Roman"/>
        </w:rPr>
      </w:pPr>
    </w:p>
    <w:p w14:paraId="4603D352"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60 sa odsek 4 dopĺňa písmenom g), ktoré znie:</w:t>
      </w:r>
    </w:p>
    <w:p w14:paraId="1BCECD54" w14:textId="77777777" w:rsidR="00407EA5" w:rsidRPr="00547645" w:rsidRDefault="00407EA5" w:rsidP="003C0C1F">
      <w:pPr>
        <w:spacing w:after="0" w:line="240" w:lineRule="auto"/>
        <w:jc w:val="both"/>
        <w:rPr>
          <w:rFonts w:ascii="Times New Roman" w:hAnsi="Times New Roman" w:cs="Times New Roman"/>
        </w:rPr>
      </w:pPr>
    </w:p>
    <w:p w14:paraId="67A7CF81" w14:textId="67734793"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„g) ak základná škola nedosiahla v rozhodujúcom období  najnižší priemerný počet žiakov podľa osobitného predpisu;</w:t>
      </w:r>
      <w:r w:rsidRPr="00547645">
        <w:rPr>
          <w:rFonts w:ascii="Times New Roman" w:hAnsi="Times New Roman" w:cs="Times New Roman"/>
          <w:vertAlign w:val="superscript"/>
        </w:rPr>
        <w:t>27a</w:t>
      </w:r>
      <w:r w:rsidRPr="00547645">
        <w:rPr>
          <w:rFonts w:ascii="Times New Roman" w:hAnsi="Times New Roman" w:cs="Times New Roman"/>
        </w:rPr>
        <w:t>) to neplatí, ak ide o  osobitný prípad.</w:t>
      </w:r>
      <w:r w:rsidRPr="00547645">
        <w:rPr>
          <w:rFonts w:ascii="Times New Roman" w:hAnsi="Times New Roman" w:cs="Times New Roman"/>
          <w:vertAlign w:val="superscript"/>
        </w:rPr>
        <w:t>27b</w:t>
      </w:r>
      <w:r w:rsidRPr="00547645">
        <w:rPr>
          <w:rFonts w:ascii="Times New Roman" w:hAnsi="Times New Roman" w:cs="Times New Roman"/>
        </w:rPr>
        <w:t>)“.</w:t>
      </w:r>
    </w:p>
    <w:p w14:paraId="2BD06659" w14:textId="77777777" w:rsidR="00407EA5" w:rsidRPr="00547645" w:rsidRDefault="00407EA5" w:rsidP="003C0C1F">
      <w:pPr>
        <w:spacing w:after="0" w:line="240" w:lineRule="auto"/>
        <w:jc w:val="both"/>
        <w:rPr>
          <w:rFonts w:ascii="Times New Roman" w:hAnsi="Times New Roman" w:cs="Times New Roman"/>
        </w:rPr>
      </w:pPr>
    </w:p>
    <w:p w14:paraId="74F3400B"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Poznámky pod čiarou k odkazom 27a a 27b znejú:</w:t>
      </w:r>
    </w:p>
    <w:p w14:paraId="32ECCC6D" w14:textId="77777777" w:rsidR="00407EA5" w:rsidRPr="00547645" w:rsidRDefault="00407EA5" w:rsidP="003C0C1F">
      <w:pPr>
        <w:spacing w:after="0" w:line="240" w:lineRule="auto"/>
        <w:rPr>
          <w:rFonts w:ascii="Times New Roman" w:hAnsi="Times New Roman" w:cs="Times New Roman"/>
        </w:rPr>
      </w:pPr>
      <w:r w:rsidRPr="00547645">
        <w:rPr>
          <w:rFonts w:ascii="Times New Roman" w:hAnsi="Times New Roman" w:cs="Times New Roman"/>
        </w:rPr>
        <w:t>„</w:t>
      </w:r>
      <w:r w:rsidRPr="00547645">
        <w:rPr>
          <w:rFonts w:ascii="Times New Roman" w:hAnsi="Times New Roman" w:cs="Times New Roman"/>
          <w:vertAlign w:val="superscript"/>
        </w:rPr>
        <w:t>27a</w:t>
      </w:r>
      <w:r w:rsidRPr="00547645">
        <w:rPr>
          <w:rFonts w:ascii="Times New Roman" w:hAnsi="Times New Roman" w:cs="Times New Roman"/>
        </w:rPr>
        <w:t>) § 29 ods. 7 až 9 zákona č. 245/2008 Z. z. v znení neskorších predpisov.</w:t>
      </w:r>
    </w:p>
    <w:p w14:paraId="416B30C3" w14:textId="77777777" w:rsidR="00407EA5" w:rsidRPr="00547645" w:rsidRDefault="00407EA5" w:rsidP="003C0C1F">
      <w:pPr>
        <w:spacing w:after="0" w:line="240" w:lineRule="auto"/>
        <w:rPr>
          <w:rFonts w:ascii="Times New Roman" w:hAnsi="Times New Roman" w:cs="Times New Roman"/>
        </w:rPr>
      </w:pPr>
      <w:r w:rsidRPr="00547645">
        <w:rPr>
          <w:rFonts w:ascii="Times New Roman" w:hAnsi="Times New Roman" w:cs="Times New Roman"/>
          <w:vertAlign w:val="superscript"/>
        </w:rPr>
        <w:t>27b</w:t>
      </w:r>
      <w:r w:rsidRPr="00547645">
        <w:rPr>
          <w:rFonts w:ascii="Times New Roman" w:hAnsi="Times New Roman" w:cs="Times New Roman"/>
        </w:rPr>
        <w:t>) § 29 ods. 21 zákona č. 245/2008 Z. z. v znení neskorších predpisov.“.</w:t>
      </w:r>
    </w:p>
    <w:p w14:paraId="483A8766"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086936BD"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61 odsek 5 znie:</w:t>
      </w:r>
    </w:p>
    <w:p w14:paraId="4765AC9A" w14:textId="77777777" w:rsidR="00407EA5" w:rsidRPr="00547645" w:rsidRDefault="00407EA5" w:rsidP="003C0C1F">
      <w:pPr>
        <w:spacing w:after="0" w:line="240" w:lineRule="auto"/>
        <w:jc w:val="both"/>
        <w:rPr>
          <w:rFonts w:ascii="Times New Roman" w:hAnsi="Times New Roman" w:cs="Times New Roman"/>
        </w:rPr>
      </w:pPr>
    </w:p>
    <w:p w14:paraId="229B75C6" w14:textId="14266347" w:rsidR="00407EA5" w:rsidRPr="00547645" w:rsidRDefault="00407EA5" w:rsidP="003C0C1F">
      <w:pPr>
        <w:spacing w:after="0" w:line="240" w:lineRule="auto"/>
        <w:jc w:val="both"/>
        <w:rPr>
          <w:rFonts w:ascii="Times New Roman" w:hAnsi="Times New Roman"/>
        </w:rPr>
      </w:pPr>
      <w:r w:rsidRPr="00547645">
        <w:rPr>
          <w:rFonts w:ascii="Times New Roman" w:hAnsi="Times New Roman" w:cs="Times New Roman"/>
        </w:rPr>
        <w:t xml:space="preserve">„(5) </w:t>
      </w:r>
      <w:r w:rsidRPr="00547645">
        <w:rPr>
          <w:rFonts w:ascii="Times New Roman" w:hAnsi="Times New Roman"/>
        </w:rPr>
        <w:t xml:space="preserve">Ak ide o zmenu študijného odboru alebo učebného odboru v strednej škole, zmenu v registri možno vykonať, len ak zriaďovateľ k návrhu priložil súhlas vecne príslušnej stavovskej organizácie alebo vecne príslušnej profesijnej organizácie; súhlas obsahuje aj </w:t>
      </w:r>
      <w:r w:rsidRPr="00547645">
        <w:rPr>
          <w:rFonts w:ascii="Times New Roman" w:eastAsia="Times New Roman" w:hAnsi="Times New Roman" w:cs="Times New Roman"/>
          <w:noProof/>
        </w:rPr>
        <w:t>posúdenie potreby študijného odboru alebo učebného odboru z hľadiska trhu práce, regionálneho dopytu zamestnávateľov a dostupnos</w:t>
      </w:r>
      <w:r w:rsidR="00123B56" w:rsidRPr="00547645">
        <w:rPr>
          <w:rFonts w:ascii="Times New Roman" w:eastAsia="Times New Roman" w:hAnsi="Times New Roman" w:cs="Times New Roman"/>
          <w:noProof/>
        </w:rPr>
        <w:t>ti</w:t>
      </w:r>
      <w:r w:rsidRPr="00547645">
        <w:rPr>
          <w:rFonts w:ascii="Times New Roman" w:eastAsia="Times New Roman" w:hAnsi="Times New Roman" w:cs="Times New Roman"/>
          <w:noProof/>
        </w:rPr>
        <w:t xml:space="preserve"> pracovísk praktického vyučovania</w:t>
      </w:r>
      <w:r w:rsidRPr="00547645">
        <w:rPr>
          <w:rFonts w:ascii="Times New Roman" w:hAnsi="Times New Roman"/>
        </w:rPr>
        <w:t>.</w:t>
      </w:r>
      <w:r w:rsidRPr="00547645">
        <w:rPr>
          <w:rFonts w:ascii="Calibri" w:hAnsi="Calibri" w:cs="Calibri"/>
          <w:sz w:val="36"/>
          <w:szCs w:val="36"/>
        </w:rPr>
        <w:t xml:space="preserve"> </w:t>
      </w:r>
      <w:r w:rsidRPr="00547645">
        <w:rPr>
          <w:rFonts w:ascii="Times New Roman" w:hAnsi="Times New Roman"/>
        </w:rPr>
        <w:t>Ak nie je vo vzťahu k príslušnej škole žiadna vecne príslušná stavovská organizácia alebo profesijná organizácia, súhlas vecne príslušnej stavovskej organizácie alebo vecne príslušnej profesijnej organizácie sa nevyžaduje.“.</w:t>
      </w:r>
    </w:p>
    <w:p w14:paraId="41020100" w14:textId="77777777" w:rsidR="00407EA5" w:rsidRPr="00547645" w:rsidRDefault="00407EA5" w:rsidP="003C0C1F">
      <w:pPr>
        <w:pStyle w:val="Odsekzoznamu"/>
        <w:spacing w:after="0" w:line="240" w:lineRule="auto"/>
        <w:ind w:left="284"/>
        <w:jc w:val="both"/>
        <w:rPr>
          <w:rFonts w:ascii="Times New Roman" w:hAnsi="Times New Roman" w:cs="Times New Roman"/>
        </w:rPr>
      </w:pPr>
    </w:p>
    <w:p w14:paraId="04ED2F33"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lastRenderedPageBreak/>
        <w:t>V § 63 ods. 1 sa na konci pripája táto veta: „K návrhu sa prikladá dodatok k zriaďovacej listine.“.</w:t>
      </w:r>
    </w:p>
    <w:p w14:paraId="1A3874F9" w14:textId="77777777" w:rsidR="00407EA5" w:rsidRPr="00547645" w:rsidRDefault="00407EA5" w:rsidP="003C0C1F">
      <w:pPr>
        <w:pStyle w:val="Odsekzoznamu"/>
        <w:spacing w:after="0" w:line="240" w:lineRule="auto"/>
        <w:ind w:left="0" w:firstLine="284"/>
        <w:jc w:val="both"/>
        <w:rPr>
          <w:rFonts w:ascii="Times New Roman" w:hAnsi="Times New Roman" w:cs="Times New Roman"/>
        </w:rPr>
      </w:pPr>
    </w:p>
    <w:p w14:paraId="02EC25D7"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63 sa odsek 2 dopĺňa písmenom g), ktoré znie:</w:t>
      </w:r>
    </w:p>
    <w:p w14:paraId="3874511E" w14:textId="77777777" w:rsidR="00407EA5" w:rsidRPr="00547645" w:rsidRDefault="00407EA5" w:rsidP="003C0C1F">
      <w:pPr>
        <w:spacing w:after="0" w:line="240" w:lineRule="auto"/>
        <w:jc w:val="both"/>
        <w:rPr>
          <w:rFonts w:ascii="Times New Roman" w:hAnsi="Times New Roman" w:cs="Times New Roman"/>
        </w:rPr>
      </w:pPr>
    </w:p>
    <w:p w14:paraId="6158C597" w14:textId="4C8DC604"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cs="Times New Roman"/>
        </w:rPr>
        <w:t>„g) ak základná škola nedosiahla v rozhodujúcom období  najnižší priemerný počet žiakov podľa osobitného predpisu;</w:t>
      </w:r>
      <w:r w:rsidRPr="00547645">
        <w:rPr>
          <w:rFonts w:ascii="Times New Roman" w:hAnsi="Times New Roman" w:cs="Times New Roman"/>
          <w:vertAlign w:val="superscript"/>
        </w:rPr>
        <w:t>27a</w:t>
      </w:r>
      <w:r w:rsidRPr="00547645">
        <w:rPr>
          <w:rFonts w:ascii="Times New Roman" w:hAnsi="Times New Roman" w:cs="Times New Roman"/>
        </w:rPr>
        <w:t>) to neplatí, ak ide o  osobitný prípad.</w:t>
      </w:r>
      <w:r w:rsidRPr="00547645">
        <w:rPr>
          <w:rFonts w:ascii="Times New Roman" w:hAnsi="Times New Roman" w:cs="Times New Roman"/>
          <w:vertAlign w:val="superscript"/>
        </w:rPr>
        <w:t>27b</w:t>
      </w:r>
      <w:r w:rsidRPr="00547645">
        <w:rPr>
          <w:rFonts w:ascii="Times New Roman" w:hAnsi="Times New Roman" w:cs="Times New Roman"/>
        </w:rPr>
        <w:t>)“.</w:t>
      </w:r>
    </w:p>
    <w:p w14:paraId="25A10C98" w14:textId="77777777" w:rsidR="00407EA5" w:rsidRPr="00547645" w:rsidRDefault="00407EA5" w:rsidP="003C0C1F">
      <w:pPr>
        <w:spacing w:after="0" w:line="240" w:lineRule="auto"/>
        <w:ind w:firstLine="284"/>
        <w:rPr>
          <w:rFonts w:ascii="Times New Roman" w:hAnsi="Times New Roman" w:cs="Times New Roman"/>
        </w:rPr>
      </w:pPr>
    </w:p>
    <w:p w14:paraId="2E6CFBC9"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63 odseky 3 a 4 znejú:</w:t>
      </w:r>
    </w:p>
    <w:p w14:paraId="26041C52" w14:textId="77777777" w:rsidR="00407EA5" w:rsidRPr="00547645" w:rsidRDefault="00407EA5" w:rsidP="003C0C1F">
      <w:pPr>
        <w:spacing w:after="0" w:line="240" w:lineRule="auto"/>
        <w:jc w:val="both"/>
        <w:rPr>
          <w:rFonts w:ascii="Times New Roman" w:hAnsi="Times New Roman"/>
        </w:rPr>
      </w:pPr>
    </w:p>
    <w:p w14:paraId="06BF4884" w14:textId="77777777" w:rsidR="00407EA5" w:rsidRPr="00547645" w:rsidRDefault="00407EA5" w:rsidP="003C0C1F">
      <w:pPr>
        <w:spacing w:after="0" w:line="240" w:lineRule="auto"/>
        <w:jc w:val="both"/>
      </w:pPr>
      <w:r w:rsidRPr="00547645">
        <w:rPr>
          <w:rFonts w:ascii="Times New Roman" w:hAnsi="Times New Roman"/>
        </w:rPr>
        <w:t>„(3) Organizačná zložka je oprávnená začať vykonávať hlavnú činnosť k dátumu podľa § 2 ods. 4 alebo ods. 5.</w:t>
      </w:r>
      <w:bookmarkStart w:id="7" w:name="paragraf-63.odsek-3.text"/>
      <w:r w:rsidRPr="00547645">
        <w:rPr>
          <w:rFonts w:ascii="Times New Roman" w:hAnsi="Times New Roman"/>
        </w:rPr>
        <w:t xml:space="preserve"> </w:t>
      </w:r>
      <w:bookmarkEnd w:id="7"/>
    </w:p>
    <w:p w14:paraId="734D9171" w14:textId="77777777" w:rsidR="00407EA5" w:rsidRPr="00547645" w:rsidRDefault="00407EA5" w:rsidP="003C0C1F">
      <w:pPr>
        <w:spacing w:after="0" w:line="240" w:lineRule="auto"/>
        <w:jc w:val="both"/>
        <w:rPr>
          <w:rFonts w:ascii="Times New Roman" w:hAnsi="Times New Roman"/>
        </w:rPr>
      </w:pPr>
      <w:bookmarkStart w:id="8" w:name="paragraf-63.odsek-4.oznacenie"/>
    </w:p>
    <w:p w14:paraId="01D1A3AD" w14:textId="77777777" w:rsidR="00407EA5" w:rsidRPr="00547645" w:rsidRDefault="00407EA5" w:rsidP="003C0C1F">
      <w:pPr>
        <w:spacing w:after="0" w:line="240" w:lineRule="auto"/>
        <w:jc w:val="both"/>
        <w:rPr>
          <w:rFonts w:ascii="Times New Roman" w:hAnsi="Times New Roman"/>
        </w:rPr>
      </w:pPr>
      <w:r w:rsidRPr="00547645">
        <w:rPr>
          <w:rFonts w:ascii="Times New Roman" w:hAnsi="Times New Roman"/>
        </w:rPr>
        <w:t xml:space="preserve">(4) </w:t>
      </w:r>
      <w:bookmarkStart w:id="9" w:name="paragraf-63.odsek-4.text"/>
      <w:bookmarkEnd w:id="8"/>
      <w:r w:rsidRPr="00547645">
        <w:rPr>
          <w:rFonts w:ascii="Times New Roman" w:hAnsi="Times New Roman"/>
        </w:rPr>
        <w:t>Dňom zániku oprávnenia vykonávať hlavnú činnosť organizačnej zložky, súčasti a </w:t>
      </w:r>
      <w:proofErr w:type="spellStart"/>
      <w:r w:rsidRPr="00547645">
        <w:rPr>
          <w:rFonts w:ascii="Times New Roman" w:hAnsi="Times New Roman"/>
        </w:rPr>
        <w:t>elokovaného</w:t>
      </w:r>
      <w:proofErr w:type="spellEnd"/>
      <w:r w:rsidRPr="00547645">
        <w:rPr>
          <w:rFonts w:ascii="Times New Roman" w:hAnsi="Times New Roman"/>
        </w:rPr>
        <w:t xml:space="preserve"> pracoviska je deň výmazu z registra.“. </w:t>
      </w:r>
      <w:bookmarkEnd w:id="9"/>
    </w:p>
    <w:p w14:paraId="7AFE758F" w14:textId="77777777" w:rsidR="00E741BE" w:rsidRPr="00547645" w:rsidRDefault="00E741BE" w:rsidP="00E741BE">
      <w:pPr>
        <w:spacing w:after="0" w:line="240" w:lineRule="auto"/>
        <w:jc w:val="both"/>
        <w:rPr>
          <w:rFonts w:ascii="Times New Roman" w:hAnsi="Times New Roman"/>
        </w:rPr>
      </w:pPr>
    </w:p>
    <w:p w14:paraId="027E2C17" w14:textId="770183BD"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V § 64 ods. 4 sa vypúšťa písmeno f).</w:t>
      </w:r>
    </w:p>
    <w:p w14:paraId="3D6E2BF2" w14:textId="77777777" w:rsidR="00407EA5" w:rsidRPr="00547645" w:rsidRDefault="00407EA5" w:rsidP="003C0C1F">
      <w:pPr>
        <w:spacing w:after="0" w:line="240" w:lineRule="auto"/>
        <w:ind w:firstLine="284"/>
        <w:jc w:val="both"/>
        <w:rPr>
          <w:rFonts w:ascii="Times New Roman" w:hAnsi="Times New Roman"/>
        </w:rPr>
      </w:pPr>
    </w:p>
    <w:p w14:paraId="4698C898" w14:textId="77777777" w:rsidR="00407EA5" w:rsidRPr="00547645" w:rsidRDefault="00407EA5" w:rsidP="003C0C1F">
      <w:pPr>
        <w:spacing w:after="0" w:line="240" w:lineRule="auto"/>
        <w:jc w:val="both"/>
        <w:rPr>
          <w:rFonts w:ascii="Times New Roman" w:hAnsi="Times New Roman"/>
        </w:rPr>
      </w:pPr>
      <w:r w:rsidRPr="00547645">
        <w:rPr>
          <w:rFonts w:ascii="Times New Roman" w:hAnsi="Times New Roman"/>
        </w:rPr>
        <w:t>Doterajšie písmeno g) sa označuje ako písmeno f).</w:t>
      </w:r>
    </w:p>
    <w:p w14:paraId="6E544C5A" w14:textId="77777777" w:rsidR="00407EA5" w:rsidRPr="00547645" w:rsidRDefault="00407EA5" w:rsidP="003C0C1F">
      <w:pPr>
        <w:spacing w:after="0" w:line="240" w:lineRule="auto"/>
        <w:ind w:firstLine="284"/>
        <w:jc w:val="both"/>
        <w:rPr>
          <w:rFonts w:ascii="Times New Roman" w:hAnsi="Times New Roman"/>
        </w:rPr>
      </w:pPr>
    </w:p>
    <w:p w14:paraId="09F201A9" w14:textId="47B3C39E" w:rsidR="00DC5845" w:rsidRPr="00547645" w:rsidRDefault="00DC584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cs="Times New Roman"/>
        </w:rPr>
        <w:t>V § 64 ods. 4 písm. f) sa na konci pripája bodkočiarka a slová „</w:t>
      </w:r>
      <w:r w:rsidRPr="00547645">
        <w:rPr>
          <w:rFonts w:ascii="Times New Roman" w:hAnsi="Times New Roman"/>
        </w:rPr>
        <w:t xml:space="preserve">rozhodnutie </w:t>
      </w:r>
      <w:r w:rsidR="002C46D5" w:rsidRPr="00547645">
        <w:rPr>
          <w:rFonts w:ascii="Times New Roman" w:hAnsi="Times New Roman"/>
        </w:rPr>
        <w:t xml:space="preserve">regionálneho </w:t>
      </w:r>
      <w:r w:rsidRPr="00547645">
        <w:rPr>
          <w:rFonts w:ascii="Times New Roman" w:hAnsi="Times New Roman"/>
        </w:rPr>
        <w:t>úradu verejného zdravotníctva sa na účely konania vo veciach registra považuje za stanovisko“.</w:t>
      </w:r>
    </w:p>
    <w:p w14:paraId="4E6CFA8C" w14:textId="77777777" w:rsidR="00DC5845" w:rsidRPr="00547645" w:rsidRDefault="00DC5845" w:rsidP="00DC5845">
      <w:pPr>
        <w:pStyle w:val="Odsekzoznamu"/>
        <w:spacing w:after="0" w:line="240" w:lineRule="auto"/>
        <w:ind w:left="284"/>
        <w:jc w:val="both"/>
        <w:rPr>
          <w:rFonts w:ascii="Times New Roman" w:hAnsi="Times New Roman" w:cs="Times New Roman"/>
        </w:rPr>
      </w:pPr>
    </w:p>
    <w:p w14:paraId="3302106F" w14:textId="07A2C1D0" w:rsidR="00407EA5" w:rsidRPr="00547645" w:rsidRDefault="00407EA5" w:rsidP="00407EA5">
      <w:pPr>
        <w:pStyle w:val="Odsekzoznamu"/>
        <w:numPr>
          <w:ilvl w:val="0"/>
          <w:numId w:val="10"/>
        </w:numPr>
        <w:spacing w:after="0" w:line="240" w:lineRule="auto"/>
        <w:ind w:left="284" w:hanging="284"/>
        <w:jc w:val="both"/>
        <w:rPr>
          <w:rFonts w:ascii="Times New Roman" w:hAnsi="Times New Roman" w:cs="Times New Roman"/>
        </w:rPr>
      </w:pPr>
      <w:r w:rsidRPr="00547645">
        <w:rPr>
          <w:rFonts w:ascii="Times New Roman" w:hAnsi="Times New Roman"/>
        </w:rPr>
        <w:t>V § 64 odsek 5 znie:</w:t>
      </w:r>
      <w:r w:rsidRPr="00547645">
        <w:rPr>
          <w:rFonts w:ascii="Segoe UI" w:hAnsi="Segoe UI" w:cs="Segoe UI"/>
          <w:sz w:val="18"/>
          <w:szCs w:val="18"/>
        </w:rPr>
        <w:t xml:space="preserve"> </w:t>
      </w:r>
    </w:p>
    <w:p w14:paraId="713D2FD6" w14:textId="77777777" w:rsidR="00407EA5" w:rsidRPr="00547645" w:rsidRDefault="00407EA5" w:rsidP="003C0C1F">
      <w:pPr>
        <w:spacing w:after="0" w:line="240" w:lineRule="auto"/>
        <w:jc w:val="both"/>
        <w:rPr>
          <w:rFonts w:ascii="Times New Roman" w:hAnsi="Times New Roman"/>
        </w:rPr>
      </w:pPr>
    </w:p>
    <w:p w14:paraId="536129D0" w14:textId="77777777" w:rsidR="00407EA5" w:rsidRPr="00547645" w:rsidRDefault="00407EA5" w:rsidP="003C0C1F">
      <w:pPr>
        <w:spacing w:after="0" w:line="240" w:lineRule="auto"/>
        <w:jc w:val="both"/>
        <w:rPr>
          <w:rFonts w:ascii="Times New Roman" w:hAnsi="Times New Roman" w:cs="Times New Roman"/>
        </w:rPr>
      </w:pPr>
      <w:r w:rsidRPr="00547645">
        <w:rPr>
          <w:rFonts w:ascii="Times New Roman" w:hAnsi="Times New Roman"/>
        </w:rPr>
        <w:t>„(5)</w:t>
      </w:r>
      <w:r w:rsidRPr="00547645">
        <w:rPr>
          <w:rFonts w:ascii="Segoe UI" w:hAnsi="Segoe UI" w:cs="Segoe UI"/>
          <w:sz w:val="18"/>
          <w:szCs w:val="18"/>
        </w:rPr>
        <w:t xml:space="preserve"> </w:t>
      </w:r>
      <w:r w:rsidRPr="00547645">
        <w:rPr>
          <w:rFonts w:ascii="Times New Roman" w:hAnsi="Times New Roman"/>
        </w:rPr>
        <w:t>Na výmaz z registra sa vyžadujú stanoviská podľa odseku 4 písm. c) až e).“.</w:t>
      </w:r>
    </w:p>
    <w:p w14:paraId="518E012E" w14:textId="77777777" w:rsidR="00407EA5" w:rsidRPr="00547645" w:rsidRDefault="00407EA5" w:rsidP="003C0C1F">
      <w:pPr>
        <w:spacing w:after="0" w:line="240" w:lineRule="auto"/>
        <w:ind w:firstLine="284"/>
        <w:jc w:val="both"/>
        <w:rPr>
          <w:rFonts w:ascii="Times New Roman" w:hAnsi="Times New Roman" w:cs="Times New Roman"/>
        </w:rPr>
      </w:pPr>
    </w:p>
    <w:p w14:paraId="4FD01BC6"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V § 64 ods. 7 sa vypúšťajú písmená b) a c). Súčasne sa zrušuje označenie písmena a).</w:t>
      </w:r>
    </w:p>
    <w:p w14:paraId="7DC66181" w14:textId="77777777" w:rsidR="00407EA5" w:rsidRPr="00547645" w:rsidRDefault="00407EA5" w:rsidP="003C0C1F">
      <w:pPr>
        <w:pStyle w:val="Odsekzoznamu"/>
        <w:spacing w:after="0" w:line="240" w:lineRule="auto"/>
        <w:ind w:left="0" w:firstLine="284"/>
        <w:jc w:val="both"/>
        <w:rPr>
          <w:rFonts w:ascii="Times New Roman" w:hAnsi="Times New Roman"/>
        </w:rPr>
      </w:pPr>
    </w:p>
    <w:p w14:paraId="3E978541"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V § 64 sa za odsek 7 vkladajú nové odseky 8 až 10, ktoré znejú:</w:t>
      </w:r>
    </w:p>
    <w:p w14:paraId="55DFDDF6" w14:textId="77777777" w:rsidR="00407EA5" w:rsidRPr="00547645" w:rsidRDefault="00407EA5" w:rsidP="003C0C1F">
      <w:pPr>
        <w:spacing w:after="0" w:line="240" w:lineRule="auto"/>
        <w:jc w:val="both"/>
        <w:rPr>
          <w:rFonts w:ascii="Times New Roman" w:hAnsi="Times New Roman"/>
        </w:rPr>
      </w:pPr>
    </w:p>
    <w:p w14:paraId="08530DEC" w14:textId="77777777" w:rsidR="00407EA5" w:rsidRPr="00547645" w:rsidRDefault="00407EA5" w:rsidP="003C0C1F">
      <w:pPr>
        <w:spacing w:after="0" w:line="240" w:lineRule="auto"/>
        <w:jc w:val="both"/>
        <w:rPr>
          <w:rFonts w:ascii="Times New Roman" w:hAnsi="Times New Roman"/>
        </w:rPr>
      </w:pPr>
      <w:r w:rsidRPr="00547645">
        <w:rPr>
          <w:rFonts w:ascii="Times New Roman" w:hAnsi="Times New Roman"/>
        </w:rPr>
        <w:t>„(8) Štátna školská inšpekcia overí do 31. januára školského roka nasledujúceho po začiatku vykonávania hlavnej činnosti školy súlad školského vzdelávacieho programu so štátnym vzdelávacím programom a cieľmi a princípmi výchovy a vzdelávania. Štátna školská inšpekcia po overení súladu doručí ministerstvu školstva správu o výsledkoch inšpekčného výkonu. Ak Štátna školská inšpekcia zistí nesúlad pri overovaní, bezodkladne vyzve školu na odstránenie nedostatkov do 30. apríla príslušného školského roka. Štátna školská inšpekcia bezodkladne po uplynutí tejto lehoty overí odstránenie nedostatkov. Ak škola v príslušnej lehote nedostatky neodstránila, Štátna školská inšpekcia podá bezodkladne návrh podľa § 60 ods. 4 písm. d) alebo podľa § 63 ods. 2 písm. d). Ministerstvo školstva rozhodne o výmaze oprávnenia vykonávať hlavnú činnosť do 31. augusta príslušného školského roka, v ktorom bol doručený návrh na začatie konania podľa § 60 ods. 4 písm. d) alebo podľa § 63 ods. 2 písm. d). Na postup podľa tohto odseku sa nevzťahuje odsek 5.</w:t>
      </w:r>
    </w:p>
    <w:p w14:paraId="7549CB42" w14:textId="77777777" w:rsidR="00407EA5" w:rsidRPr="00547645" w:rsidRDefault="00407EA5" w:rsidP="003C0C1F">
      <w:pPr>
        <w:tabs>
          <w:tab w:val="left" w:pos="810"/>
        </w:tabs>
        <w:spacing w:after="0" w:line="240" w:lineRule="auto"/>
        <w:jc w:val="both"/>
        <w:rPr>
          <w:rFonts w:ascii="Times New Roman" w:hAnsi="Times New Roman"/>
        </w:rPr>
      </w:pPr>
    </w:p>
    <w:p w14:paraId="2B07897B" w14:textId="77777777" w:rsidR="00407EA5" w:rsidRPr="00547645" w:rsidRDefault="00407EA5" w:rsidP="003C0C1F">
      <w:pPr>
        <w:tabs>
          <w:tab w:val="left" w:pos="810"/>
        </w:tabs>
        <w:spacing w:after="0" w:line="240" w:lineRule="auto"/>
        <w:jc w:val="both"/>
        <w:rPr>
          <w:rFonts w:ascii="Times New Roman" w:hAnsi="Times New Roman"/>
        </w:rPr>
      </w:pPr>
      <w:r w:rsidRPr="00547645">
        <w:rPr>
          <w:rFonts w:ascii="Times New Roman" w:hAnsi="Times New Roman"/>
        </w:rPr>
        <w:t>(9) Ministerstvo školstva overuje prostredníctvom regionálneho úradu plnenie podmienky najnižšieho priemerného počtu žiakov podľa osobitného predpisu</w:t>
      </w:r>
      <w:r w:rsidRPr="00547645">
        <w:rPr>
          <w:rFonts w:ascii="Times New Roman" w:hAnsi="Times New Roman"/>
          <w:vertAlign w:val="superscript"/>
        </w:rPr>
        <w:t>27a</w:t>
      </w:r>
      <w:r w:rsidRPr="00547645">
        <w:rPr>
          <w:rFonts w:ascii="Times New Roman" w:hAnsi="Times New Roman"/>
        </w:rPr>
        <w:t xml:space="preserve">) </w:t>
      </w:r>
    </w:p>
    <w:p w14:paraId="5B31F9BD" w14:textId="77777777" w:rsidR="00407EA5" w:rsidRPr="00547645" w:rsidRDefault="00407EA5" w:rsidP="003C0C1F">
      <w:pPr>
        <w:tabs>
          <w:tab w:val="left" w:pos="810"/>
        </w:tabs>
        <w:spacing w:after="0" w:line="240" w:lineRule="auto"/>
        <w:jc w:val="both"/>
        <w:rPr>
          <w:rFonts w:ascii="Times New Roman" w:hAnsi="Times New Roman"/>
        </w:rPr>
      </w:pPr>
    </w:p>
    <w:p w14:paraId="2746C17F" w14:textId="77777777" w:rsidR="00407EA5" w:rsidRPr="00547645" w:rsidRDefault="00407EA5" w:rsidP="003C0C1F">
      <w:pPr>
        <w:tabs>
          <w:tab w:val="left" w:pos="810"/>
        </w:tabs>
        <w:spacing w:after="0" w:line="240" w:lineRule="auto"/>
        <w:jc w:val="both"/>
        <w:rPr>
          <w:rFonts w:ascii="Times New Roman" w:hAnsi="Times New Roman"/>
        </w:rPr>
      </w:pPr>
      <w:r w:rsidRPr="00547645">
        <w:rPr>
          <w:rFonts w:ascii="Times New Roman" w:hAnsi="Times New Roman"/>
        </w:rPr>
        <w:t>a)  po troch rokoch od začiatku vykonávania hlavnej činnosti základnej školy; podmienka sa považuje za splnenú, ak ju škola splnila najmenej v jednom školskom roku, alebo</w:t>
      </w:r>
    </w:p>
    <w:p w14:paraId="6079E5F3" w14:textId="77777777" w:rsidR="00407EA5" w:rsidRPr="00547645" w:rsidRDefault="00407EA5" w:rsidP="003C0C1F">
      <w:pPr>
        <w:tabs>
          <w:tab w:val="left" w:pos="810"/>
        </w:tabs>
        <w:spacing w:after="0" w:line="240" w:lineRule="auto"/>
        <w:jc w:val="both"/>
        <w:rPr>
          <w:rFonts w:ascii="Times New Roman" w:hAnsi="Times New Roman"/>
        </w:rPr>
      </w:pPr>
    </w:p>
    <w:p w14:paraId="3F7779B0" w14:textId="77777777" w:rsidR="00407EA5" w:rsidRPr="00547645" w:rsidRDefault="00407EA5" w:rsidP="003C0C1F">
      <w:pPr>
        <w:tabs>
          <w:tab w:val="left" w:pos="810"/>
        </w:tabs>
        <w:spacing w:after="0" w:line="240" w:lineRule="auto"/>
        <w:jc w:val="both"/>
        <w:rPr>
          <w:rFonts w:ascii="Times New Roman" w:hAnsi="Times New Roman"/>
        </w:rPr>
      </w:pPr>
      <w:r w:rsidRPr="00547645">
        <w:rPr>
          <w:rFonts w:ascii="Times New Roman" w:hAnsi="Times New Roman"/>
        </w:rPr>
        <w:t>b) každoročne v základnej škole, ak ide o základnú školu, ktorá je zapísaná v registri najmenej tri roky.</w:t>
      </w:r>
    </w:p>
    <w:p w14:paraId="658429AE" w14:textId="77777777" w:rsidR="00407EA5" w:rsidRPr="00547645" w:rsidRDefault="00407EA5" w:rsidP="003C0C1F">
      <w:pPr>
        <w:tabs>
          <w:tab w:val="left" w:pos="810"/>
        </w:tabs>
        <w:spacing w:after="0" w:line="240" w:lineRule="auto"/>
        <w:jc w:val="both"/>
        <w:rPr>
          <w:rFonts w:ascii="Times New Roman" w:hAnsi="Times New Roman"/>
        </w:rPr>
      </w:pPr>
    </w:p>
    <w:p w14:paraId="1A3FE2C3" w14:textId="73655451" w:rsidR="00407EA5" w:rsidRPr="00547645" w:rsidRDefault="00407EA5" w:rsidP="003C0C1F">
      <w:pPr>
        <w:tabs>
          <w:tab w:val="left" w:pos="810"/>
        </w:tabs>
        <w:spacing w:after="0" w:line="240" w:lineRule="auto"/>
        <w:jc w:val="both"/>
        <w:rPr>
          <w:rFonts w:ascii="Times New Roman" w:hAnsi="Times New Roman"/>
        </w:rPr>
      </w:pPr>
      <w:r w:rsidRPr="00547645">
        <w:rPr>
          <w:rFonts w:ascii="Times New Roman" w:hAnsi="Times New Roman"/>
        </w:rPr>
        <w:t>(10) Regionálny úrad oznamuje ministerstvu školstva plnenie podmienky najnižšieho priemerného počtu žiakov podľa stavu k 15. septembru do 30. októbra príslušného školského roka a podľa stavu k 31. januáru do 15. februára príslušného školského roka. Ak ide o  základnú školu podľa odseku 9 písm. a) a ministerstvo školstva po uplynutí rozhodujúceho obdobia zistí, že základná škola nesplnila podmienku najnižšieho priemerného počtu žiakov podľa osobitného predpisu</w:t>
      </w:r>
      <w:r w:rsidR="00123B56" w:rsidRPr="00547645">
        <w:rPr>
          <w:rFonts w:ascii="Times New Roman" w:hAnsi="Times New Roman"/>
        </w:rPr>
        <w:t>,</w:t>
      </w:r>
      <w:r w:rsidRPr="00547645">
        <w:rPr>
          <w:rFonts w:ascii="Times New Roman" w:hAnsi="Times New Roman"/>
          <w:vertAlign w:val="superscript"/>
        </w:rPr>
        <w:t>27a</w:t>
      </w:r>
      <w:r w:rsidRPr="00547645">
        <w:rPr>
          <w:rFonts w:ascii="Times New Roman" w:hAnsi="Times New Roman"/>
        </w:rPr>
        <w:t>) postupuje sa podľa § 60 ods. 4 písm. g) alebo podľa § 63 ods. 2 písm. g).  Ak ide o základnú školu podľa odseku 9 písm. b) a ministerstvo školstva pri každoročnom overovaní zistí neplnenie podmienky, vyzve školu na prijatie racionalizačných opatrení podľa osobitného predpisu</w:t>
      </w:r>
      <w:r w:rsidRPr="00547645">
        <w:rPr>
          <w:rFonts w:ascii="Times New Roman" w:hAnsi="Times New Roman"/>
          <w:vertAlign w:val="superscript"/>
        </w:rPr>
        <w:t>28a</w:t>
      </w:r>
      <w:r w:rsidRPr="00547645">
        <w:rPr>
          <w:rFonts w:ascii="Times New Roman" w:hAnsi="Times New Roman"/>
        </w:rPr>
        <w:t xml:space="preserve">) a určí jej na to primeranú lehotu. Ak základná škola podľa odseku 9 písm. b) v určenej lehote neprijala racionalizačné opatrenie a nesplní podmienku najnižšieho priemerného počtu žiakov opakovane najmenej v dvoch po sebe nasledujúcich školských rokoch, postupuje sa podľa § 60 ods. 4 písm. g) alebo podľa § 63 ods. 2 písm. g).“. </w:t>
      </w:r>
    </w:p>
    <w:p w14:paraId="1FEB118F" w14:textId="77777777" w:rsidR="00407EA5" w:rsidRPr="00547645" w:rsidRDefault="00407EA5" w:rsidP="003C0C1F">
      <w:pPr>
        <w:spacing w:after="0" w:line="240" w:lineRule="auto"/>
        <w:jc w:val="both"/>
        <w:rPr>
          <w:rFonts w:ascii="Times New Roman" w:hAnsi="Times New Roman"/>
        </w:rPr>
      </w:pPr>
    </w:p>
    <w:p w14:paraId="180D4FB4" w14:textId="77777777" w:rsidR="00407EA5" w:rsidRPr="00547645" w:rsidRDefault="00407EA5" w:rsidP="003C0C1F">
      <w:pPr>
        <w:spacing w:after="0" w:line="240" w:lineRule="auto"/>
        <w:jc w:val="both"/>
        <w:rPr>
          <w:rFonts w:ascii="Times New Roman" w:hAnsi="Times New Roman"/>
        </w:rPr>
      </w:pPr>
      <w:r w:rsidRPr="00547645">
        <w:rPr>
          <w:rFonts w:ascii="Times New Roman" w:hAnsi="Times New Roman"/>
        </w:rPr>
        <w:t>Doterajšie odseky 8 až 16 sa označujú ako odseky 11 až 19.</w:t>
      </w:r>
    </w:p>
    <w:p w14:paraId="51B75B12" w14:textId="77777777" w:rsidR="00407EA5" w:rsidRPr="00547645" w:rsidRDefault="00407EA5" w:rsidP="003C0C1F">
      <w:pPr>
        <w:spacing w:after="0" w:line="240" w:lineRule="auto"/>
        <w:ind w:firstLine="284"/>
        <w:jc w:val="both"/>
        <w:rPr>
          <w:rFonts w:ascii="Times New Roman" w:hAnsi="Times New Roman"/>
        </w:rPr>
      </w:pPr>
    </w:p>
    <w:p w14:paraId="022DA19A" w14:textId="77777777" w:rsidR="00407EA5" w:rsidRPr="00547645" w:rsidRDefault="00407EA5" w:rsidP="003C0C1F">
      <w:pPr>
        <w:spacing w:after="0" w:line="240" w:lineRule="auto"/>
        <w:jc w:val="both"/>
        <w:rPr>
          <w:rFonts w:ascii="Times New Roman" w:hAnsi="Times New Roman"/>
        </w:rPr>
      </w:pPr>
      <w:r w:rsidRPr="00547645">
        <w:rPr>
          <w:rFonts w:ascii="Times New Roman" w:hAnsi="Times New Roman"/>
        </w:rPr>
        <w:t>Poznámka pod čiarou k odkazu 28a znie:</w:t>
      </w:r>
    </w:p>
    <w:p w14:paraId="2B9D3F2D" w14:textId="77777777" w:rsidR="00407EA5" w:rsidRPr="00547645" w:rsidRDefault="00407EA5" w:rsidP="003C0C1F">
      <w:pPr>
        <w:spacing w:after="0" w:line="240" w:lineRule="auto"/>
        <w:jc w:val="both"/>
        <w:rPr>
          <w:rFonts w:ascii="Times New Roman" w:hAnsi="Times New Roman"/>
        </w:rPr>
      </w:pPr>
      <w:r w:rsidRPr="00547645">
        <w:rPr>
          <w:rFonts w:ascii="Times New Roman" w:hAnsi="Times New Roman"/>
        </w:rPr>
        <w:t>„</w:t>
      </w:r>
      <w:r w:rsidRPr="00547645">
        <w:rPr>
          <w:rFonts w:ascii="Times New Roman" w:hAnsi="Times New Roman"/>
          <w:vertAlign w:val="superscript"/>
        </w:rPr>
        <w:t>28a</w:t>
      </w:r>
      <w:r w:rsidRPr="00547645">
        <w:rPr>
          <w:rFonts w:ascii="Times New Roman" w:hAnsi="Times New Roman"/>
        </w:rPr>
        <w:t>) § 13 zákona č. 322/2025 Z. z. o financovaní škôl a školských zariadení.“.</w:t>
      </w:r>
    </w:p>
    <w:p w14:paraId="4A8D7DF6" w14:textId="77777777" w:rsidR="00407EA5" w:rsidRPr="00547645" w:rsidRDefault="00407EA5" w:rsidP="003C0C1F">
      <w:pPr>
        <w:spacing w:after="0" w:line="240" w:lineRule="auto"/>
        <w:ind w:firstLine="284"/>
        <w:jc w:val="both"/>
        <w:rPr>
          <w:rFonts w:ascii="Times New Roman" w:hAnsi="Times New Roman"/>
        </w:rPr>
      </w:pPr>
    </w:p>
    <w:p w14:paraId="31262454"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V § 64 ods. 19 prvej vete sa za slovom „podľa“ vkladajú slová „odseku 9,“.</w:t>
      </w:r>
    </w:p>
    <w:p w14:paraId="1F4C7BD1" w14:textId="77777777" w:rsidR="00407EA5" w:rsidRPr="00547645" w:rsidRDefault="00407EA5" w:rsidP="003C0C1F">
      <w:pPr>
        <w:pStyle w:val="Odsekzoznamu"/>
        <w:spacing w:after="0" w:line="240" w:lineRule="auto"/>
        <w:ind w:left="0" w:firstLine="284"/>
        <w:jc w:val="both"/>
        <w:rPr>
          <w:rFonts w:ascii="Times New Roman" w:hAnsi="Times New Roman"/>
        </w:rPr>
      </w:pPr>
    </w:p>
    <w:p w14:paraId="5436B779"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 64 sa dopĺňa odsekom 20, ktorý znie:</w:t>
      </w:r>
    </w:p>
    <w:p w14:paraId="52297FC9" w14:textId="77777777" w:rsidR="00407EA5" w:rsidRPr="00547645" w:rsidRDefault="00407EA5" w:rsidP="003C0C1F">
      <w:pPr>
        <w:spacing w:after="0" w:line="240" w:lineRule="auto"/>
        <w:jc w:val="both"/>
        <w:rPr>
          <w:rFonts w:ascii="Times New Roman" w:hAnsi="Times New Roman"/>
        </w:rPr>
      </w:pPr>
    </w:p>
    <w:p w14:paraId="1D183244" w14:textId="11609E31" w:rsidR="00407EA5" w:rsidRPr="00547645" w:rsidRDefault="00407EA5" w:rsidP="003C0C1F">
      <w:pPr>
        <w:spacing w:after="0" w:line="240" w:lineRule="auto"/>
        <w:jc w:val="both"/>
        <w:rPr>
          <w:rFonts w:ascii="Times New Roman" w:hAnsi="Times New Roman"/>
        </w:rPr>
      </w:pPr>
      <w:r w:rsidRPr="00547645">
        <w:rPr>
          <w:rFonts w:ascii="Times New Roman" w:hAnsi="Times New Roman"/>
        </w:rPr>
        <w:t xml:space="preserve">„(20) V záujme hospodárnosti konania môže ministerstvo školstva vo veciach registra, v ktorých sa začalo konanie a ktoré spolu súvisia alebo sa týkajú toho istého účastníka konania, rozhodnúť o spojení vecí na spoločné konanie. Ak ministerstvo školstva spojilo veci na spoločné konanie, vydá rozhodnutie vo veciach, ktoré spojilo, v lehote, ktorá sa vzťahuje na to konanie, ktoré sa začalo najneskôr. Ak odpadnú dôvody, pre ktoré ministerstvo školstva veci spojilo, môže rozhodnúť o vylúčení veci na samostatné konanie. Proti rozhodnutiu o spojení vecí a proti rozhodnutiu o vylúčení veci na samostatné konanie nemožno podať </w:t>
      </w:r>
      <w:r w:rsidR="00123B56" w:rsidRPr="00547645">
        <w:rPr>
          <w:rFonts w:ascii="Times New Roman" w:hAnsi="Times New Roman"/>
        </w:rPr>
        <w:t>rozklad</w:t>
      </w:r>
      <w:r w:rsidRPr="00547645">
        <w:rPr>
          <w:rFonts w:ascii="Times New Roman" w:hAnsi="Times New Roman"/>
        </w:rPr>
        <w:t>.“.</w:t>
      </w:r>
    </w:p>
    <w:p w14:paraId="444D11ED" w14:textId="77777777" w:rsidR="00407EA5" w:rsidRPr="00547645" w:rsidRDefault="00407EA5" w:rsidP="003C0C1F">
      <w:pPr>
        <w:pStyle w:val="Odsekzoznamu"/>
        <w:spacing w:after="0" w:line="240" w:lineRule="auto"/>
        <w:ind w:left="0" w:firstLine="284"/>
        <w:rPr>
          <w:rFonts w:ascii="Times New Roman" w:hAnsi="Times New Roman"/>
        </w:rPr>
      </w:pPr>
    </w:p>
    <w:p w14:paraId="5BB585EA"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 xml:space="preserve">V § 67 odsek 7 znie: </w:t>
      </w:r>
    </w:p>
    <w:p w14:paraId="5DDF5386" w14:textId="77777777" w:rsidR="00407EA5" w:rsidRPr="00547645" w:rsidRDefault="00407EA5" w:rsidP="003C0C1F">
      <w:pPr>
        <w:spacing w:after="0" w:line="240" w:lineRule="auto"/>
        <w:jc w:val="both"/>
        <w:rPr>
          <w:rFonts w:ascii="Times New Roman" w:hAnsi="Times New Roman"/>
        </w:rPr>
      </w:pPr>
    </w:p>
    <w:p w14:paraId="5B941CA3" w14:textId="77777777" w:rsidR="00407EA5" w:rsidRPr="00547645" w:rsidRDefault="00407EA5" w:rsidP="003C0C1F">
      <w:pPr>
        <w:spacing w:after="0" w:line="240" w:lineRule="auto"/>
        <w:jc w:val="both"/>
        <w:rPr>
          <w:rFonts w:ascii="Times New Roman" w:hAnsi="Times New Roman"/>
        </w:rPr>
      </w:pPr>
      <w:r w:rsidRPr="00547645">
        <w:rPr>
          <w:rFonts w:ascii="Times New Roman" w:hAnsi="Times New Roman"/>
        </w:rPr>
        <w:t>„(7) Inšpekčný výkon vo výchovných zariadeniach a zariadeniach poradenstva a prevencie vykonávajú školskí inšpektori v súčinnosti s odborníkom z praxe, ktorý má najmenej desať rokov praxe v príslušnej oblasti; ak najmenej jeden školský inšpektor, ktorý je členom inšpekčnej skupiny, má najmenej desať rokov praxe v príslušnej oblasti, súčinnosť s odborným zamestnancom zariadenia poradenstva a prevencie sa nevyžaduje.“.</w:t>
      </w:r>
    </w:p>
    <w:p w14:paraId="5C1B74B3" w14:textId="77777777" w:rsidR="00407EA5" w:rsidRPr="00547645" w:rsidRDefault="00407EA5" w:rsidP="003C0C1F">
      <w:pPr>
        <w:pStyle w:val="Odsekzoznamu"/>
        <w:spacing w:after="0" w:line="240" w:lineRule="auto"/>
        <w:ind w:left="0" w:firstLine="284"/>
        <w:jc w:val="both"/>
        <w:rPr>
          <w:rFonts w:ascii="Times New Roman" w:hAnsi="Times New Roman"/>
        </w:rPr>
      </w:pPr>
    </w:p>
    <w:p w14:paraId="2458EEEA"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 xml:space="preserve">V § 68 ods. 4 sa za písmeno b) vkladá nové písmeno c), ktoré znie: </w:t>
      </w:r>
    </w:p>
    <w:p w14:paraId="02D25277" w14:textId="77777777" w:rsidR="00407EA5" w:rsidRPr="00547645" w:rsidRDefault="00407EA5" w:rsidP="003C0C1F">
      <w:pPr>
        <w:pStyle w:val="Odsekzoznamu"/>
        <w:spacing w:after="0" w:line="240" w:lineRule="auto"/>
        <w:ind w:left="0"/>
        <w:jc w:val="both"/>
        <w:rPr>
          <w:rFonts w:ascii="Times New Roman" w:hAnsi="Times New Roman"/>
        </w:rPr>
      </w:pPr>
    </w:p>
    <w:p w14:paraId="59B24F55" w14:textId="77777777" w:rsidR="00407EA5" w:rsidRPr="00547645" w:rsidRDefault="00407EA5" w:rsidP="003C0C1F">
      <w:pPr>
        <w:pStyle w:val="Odsekzoznamu"/>
        <w:spacing w:after="0" w:line="240" w:lineRule="auto"/>
        <w:ind w:left="0"/>
        <w:jc w:val="both"/>
        <w:rPr>
          <w:rFonts w:ascii="Times New Roman" w:hAnsi="Times New Roman"/>
        </w:rPr>
      </w:pPr>
      <w:r w:rsidRPr="00547645">
        <w:rPr>
          <w:rFonts w:ascii="Times New Roman" w:hAnsi="Times New Roman"/>
        </w:rPr>
        <w:t>„c) môže nariadiť na základe podnetu regionálneho úradu, v ktorého územnej pôsobnosti má škola alebo školské zariadenie sídlo, inšpekčný výkon mimo schváleného plánu inšpekčných výkonov,“.</w:t>
      </w:r>
    </w:p>
    <w:p w14:paraId="289A6140" w14:textId="77777777" w:rsidR="00407EA5" w:rsidRPr="00547645" w:rsidRDefault="00407EA5" w:rsidP="003C0C1F">
      <w:pPr>
        <w:pStyle w:val="Odsekzoznamu"/>
        <w:spacing w:after="0" w:line="240" w:lineRule="auto"/>
        <w:ind w:left="0" w:firstLine="284"/>
        <w:jc w:val="both"/>
        <w:rPr>
          <w:rFonts w:ascii="Times New Roman" w:hAnsi="Times New Roman"/>
        </w:rPr>
      </w:pPr>
    </w:p>
    <w:p w14:paraId="459197E9" w14:textId="77777777" w:rsidR="00407EA5" w:rsidRPr="00547645" w:rsidRDefault="00407EA5" w:rsidP="003C0C1F">
      <w:pPr>
        <w:spacing w:after="0" w:line="240" w:lineRule="auto"/>
        <w:jc w:val="both"/>
        <w:rPr>
          <w:rFonts w:ascii="Times New Roman" w:hAnsi="Times New Roman"/>
        </w:rPr>
      </w:pPr>
      <w:r w:rsidRPr="00547645">
        <w:rPr>
          <w:rFonts w:ascii="Times New Roman" w:hAnsi="Times New Roman"/>
        </w:rPr>
        <w:t>Doterajšie písmeno c) sa označuje ako písmeno d).</w:t>
      </w:r>
    </w:p>
    <w:p w14:paraId="7D7DA04E" w14:textId="77777777" w:rsidR="00407EA5" w:rsidRPr="00547645" w:rsidRDefault="00407EA5" w:rsidP="003C0C1F">
      <w:pPr>
        <w:pStyle w:val="Odsekzoznamu"/>
        <w:spacing w:after="0" w:line="240" w:lineRule="auto"/>
        <w:ind w:left="0" w:firstLine="284"/>
        <w:jc w:val="both"/>
        <w:rPr>
          <w:rFonts w:ascii="Times New Roman" w:hAnsi="Times New Roman"/>
        </w:rPr>
      </w:pPr>
    </w:p>
    <w:p w14:paraId="577BC84C"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lastRenderedPageBreak/>
        <w:t>§ 68 sa dopĺňa odsekom 16, ktorý znie:</w:t>
      </w:r>
    </w:p>
    <w:p w14:paraId="42BFDE1B" w14:textId="77777777" w:rsidR="00407EA5" w:rsidRPr="00547645" w:rsidRDefault="00407EA5" w:rsidP="003C0C1F">
      <w:pPr>
        <w:spacing w:after="0" w:line="240" w:lineRule="auto"/>
        <w:jc w:val="both"/>
        <w:rPr>
          <w:rFonts w:ascii="Times New Roman" w:hAnsi="Times New Roman"/>
        </w:rPr>
      </w:pPr>
    </w:p>
    <w:p w14:paraId="55B88B1F" w14:textId="77777777" w:rsidR="00407EA5" w:rsidRPr="00547645" w:rsidRDefault="00407EA5" w:rsidP="003C0C1F">
      <w:pPr>
        <w:spacing w:after="0" w:line="240" w:lineRule="auto"/>
        <w:jc w:val="both"/>
        <w:rPr>
          <w:rFonts w:ascii="Times New Roman" w:hAnsi="Times New Roman"/>
        </w:rPr>
      </w:pPr>
      <w:r w:rsidRPr="00547645">
        <w:rPr>
          <w:rFonts w:ascii="Times New Roman" w:hAnsi="Times New Roman"/>
        </w:rPr>
        <w:t>„(16) Inšpekčný výkon podľa odseku 4 písm. b) sa začne  do 30 pracovných dní od doručenia návrhu.“.</w:t>
      </w:r>
    </w:p>
    <w:p w14:paraId="23BE11E2" w14:textId="77777777" w:rsidR="00407EA5" w:rsidRPr="00547645" w:rsidRDefault="00407EA5" w:rsidP="003C0C1F">
      <w:pPr>
        <w:pStyle w:val="Odsekzoznamu"/>
        <w:spacing w:after="0" w:line="240" w:lineRule="auto"/>
        <w:ind w:left="0" w:firstLine="284"/>
        <w:rPr>
          <w:rFonts w:ascii="Times New Roman" w:hAnsi="Times New Roman"/>
        </w:rPr>
      </w:pPr>
    </w:p>
    <w:p w14:paraId="4DC0DAF9"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 69 sa dopĺňa odsekom 9, ktorý znie:</w:t>
      </w:r>
    </w:p>
    <w:p w14:paraId="7A9D746B" w14:textId="77777777" w:rsidR="00407EA5" w:rsidRPr="00547645" w:rsidRDefault="00407EA5" w:rsidP="003C0C1F">
      <w:pPr>
        <w:spacing w:after="0" w:line="240" w:lineRule="auto"/>
        <w:jc w:val="both"/>
        <w:rPr>
          <w:rFonts w:ascii="Times New Roman" w:hAnsi="Times New Roman"/>
        </w:rPr>
      </w:pPr>
    </w:p>
    <w:p w14:paraId="058837A4" w14:textId="42A16D88" w:rsidR="00407EA5" w:rsidRPr="00547645" w:rsidRDefault="00407EA5" w:rsidP="003C0C1F">
      <w:pPr>
        <w:spacing w:after="0" w:line="240" w:lineRule="auto"/>
        <w:jc w:val="both"/>
        <w:rPr>
          <w:rFonts w:ascii="Times New Roman" w:hAnsi="Times New Roman"/>
        </w:rPr>
      </w:pPr>
      <w:r w:rsidRPr="00547645">
        <w:rPr>
          <w:rFonts w:ascii="Times New Roman" w:hAnsi="Times New Roman"/>
        </w:rPr>
        <w:t>„(9) Lehota na prijatie opatrení na odstránenie nedostatkov, ktoré spočívajú v konaní alebo v opomenutí konania, v dôsledku ktorého je ohrozené plnenie povinného predprimárneho vzdelávania dieťaťa alebo plnenie povinnej školskej dochádzky žiaka, je 30 pracovných dní</w:t>
      </w:r>
      <w:r w:rsidR="00437BB8" w:rsidRPr="00547645">
        <w:rPr>
          <w:i/>
          <w:iCs/>
        </w:rPr>
        <w:t xml:space="preserve">   </w:t>
      </w:r>
      <w:r w:rsidR="00123B56" w:rsidRPr="00547645">
        <w:rPr>
          <w:rFonts w:ascii="Times New Roman" w:hAnsi="Times New Roman"/>
        </w:rPr>
        <w:t>odo dňa doručenia správy o zistených nedostatkoch</w:t>
      </w:r>
      <w:r w:rsidR="00123B56" w:rsidRPr="00547645" w:rsidDel="00123B56">
        <w:rPr>
          <w:rFonts w:ascii="Times New Roman" w:hAnsi="Times New Roman"/>
        </w:rPr>
        <w:t xml:space="preserve"> </w:t>
      </w:r>
      <w:r w:rsidRPr="00547645">
        <w:rPr>
          <w:rFonts w:ascii="Times New Roman" w:hAnsi="Times New Roman"/>
        </w:rPr>
        <w:t>.“.</w:t>
      </w:r>
    </w:p>
    <w:p w14:paraId="55CB5157" w14:textId="77777777" w:rsidR="00407EA5" w:rsidRPr="00547645" w:rsidRDefault="00407EA5" w:rsidP="003C0C1F">
      <w:pPr>
        <w:spacing w:after="0" w:line="240" w:lineRule="auto"/>
        <w:ind w:firstLine="284"/>
        <w:jc w:val="both"/>
        <w:rPr>
          <w:rFonts w:ascii="Times New Roman" w:hAnsi="Times New Roman"/>
        </w:rPr>
      </w:pPr>
    </w:p>
    <w:p w14:paraId="73FC4A5F"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V § 73 ods. 5 sa slová „Štatutárny orgán zariadenia“ nahrádzajú slovom „Zariadenie“.</w:t>
      </w:r>
    </w:p>
    <w:p w14:paraId="30BE2190" w14:textId="77777777" w:rsidR="00407EA5" w:rsidRPr="00547645" w:rsidRDefault="00407EA5" w:rsidP="003C0C1F">
      <w:pPr>
        <w:pStyle w:val="Odsekzoznamu"/>
        <w:spacing w:after="0" w:line="240" w:lineRule="auto"/>
        <w:ind w:left="0" w:firstLine="284"/>
        <w:jc w:val="both"/>
        <w:rPr>
          <w:rFonts w:ascii="Times New Roman" w:hAnsi="Times New Roman"/>
        </w:rPr>
      </w:pPr>
    </w:p>
    <w:p w14:paraId="091A5F51" w14:textId="77777777"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 xml:space="preserve">V § 73 ods. 9 druhej vete sa na konci pripája bodkočiarka a tieto slová: „ak je zriaďovateľom regionálny úrad, </w:t>
      </w:r>
      <w:proofErr w:type="spellStart"/>
      <w:r w:rsidRPr="00547645">
        <w:rPr>
          <w:rFonts w:ascii="Times New Roman" w:hAnsi="Times New Roman"/>
        </w:rPr>
        <w:t>prejednáva</w:t>
      </w:r>
      <w:proofErr w:type="spellEnd"/>
      <w:r w:rsidRPr="00547645">
        <w:rPr>
          <w:rFonts w:ascii="Times New Roman" w:hAnsi="Times New Roman"/>
        </w:rPr>
        <w:t xml:space="preserve"> a rozhoduje o nich ministerstvo školstva“.</w:t>
      </w:r>
    </w:p>
    <w:p w14:paraId="53C75D46" w14:textId="77777777" w:rsidR="00407EA5" w:rsidRPr="00547645" w:rsidRDefault="00407EA5" w:rsidP="003C0C1F">
      <w:pPr>
        <w:pStyle w:val="Odsekzoznamu"/>
        <w:spacing w:after="0" w:line="240" w:lineRule="auto"/>
        <w:ind w:left="0" w:firstLine="284"/>
        <w:rPr>
          <w:rFonts w:ascii="Times New Roman" w:hAnsi="Times New Roman"/>
        </w:rPr>
      </w:pPr>
    </w:p>
    <w:p w14:paraId="22521EC6" w14:textId="1E5540C2"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V § 74 ods. 1 písm. a) sa slová „školy, podmienečného vylúčenia a pochvaly riaditeľom školy“ nahrádzajú slovami „školy alebo triednym učiteľom, podmienečného vylúčenia,  pochvaly riaditeľom školy alebo triednym učiteľom“.</w:t>
      </w:r>
    </w:p>
    <w:p w14:paraId="46406481" w14:textId="77777777" w:rsidR="00D862A4" w:rsidRPr="00547645" w:rsidRDefault="00D862A4" w:rsidP="004A5547">
      <w:pPr>
        <w:rPr>
          <w:rFonts w:ascii="Times New Roman" w:hAnsi="Times New Roman"/>
        </w:rPr>
      </w:pPr>
    </w:p>
    <w:p w14:paraId="391D8E3D" w14:textId="28B740C6" w:rsidR="00407EA5" w:rsidRPr="00547645" w:rsidRDefault="00407EA5" w:rsidP="00407EA5">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Za § 82 sa vkladá § 82a, ktorý vrátane nadpisu znie:</w:t>
      </w:r>
    </w:p>
    <w:p w14:paraId="3DE680E5" w14:textId="77777777" w:rsidR="00407EA5" w:rsidRPr="00547645" w:rsidRDefault="00407EA5" w:rsidP="003C0C1F">
      <w:pPr>
        <w:spacing w:after="0" w:line="240" w:lineRule="auto"/>
        <w:ind w:firstLine="284"/>
        <w:jc w:val="center"/>
        <w:rPr>
          <w:rFonts w:ascii="Times New Roman" w:hAnsi="Times New Roman"/>
          <w:b/>
          <w:noProof/>
        </w:rPr>
      </w:pPr>
      <w:r w:rsidRPr="00547645">
        <w:rPr>
          <w:rFonts w:ascii="Times New Roman" w:hAnsi="Times New Roman"/>
        </w:rPr>
        <w:t>„</w:t>
      </w:r>
      <w:r w:rsidRPr="00547645">
        <w:rPr>
          <w:rFonts w:ascii="Times New Roman" w:hAnsi="Times New Roman"/>
          <w:b/>
          <w:noProof/>
        </w:rPr>
        <w:t>§ 82a</w:t>
      </w:r>
    </w:p>
    <w:p w14:paraId="4EEB96A6" w14:textId="77777777" w:rsidR="00407EA5" w:rsidRPr="00547645" w:rsidRDefault="00407EA5" w:rsidP="003C0C1F">
      <w:pPr>
        <w:spacing w:after="0" w:line="240" w:lineRule="auto"/>
        <w:ind w:firstLine="284"/>
        <w:jc w:val="center"/>
        <w:rPr>
          <w:rFonts w:ascii="Times New Roman" w:hAnsi="Times New Roman"/>
          <w:b/>
          <w:bCs/>
          <w:noProof/>
        </w:rPr>
      </w:pPr>
      <w:r w:rsidRPr="00547645">
        <w:rPr>
          <w:rFonts w:ascii="Times New Roman" w:hAnsi="Times New Roman"/>
          <w:b/>
          <w:bCs/>
          <w:noProof/>
        </w:rPr>
        <w:t>Prechodné ustanovenia k úpravám účinným od 1. januára 2027</w:t>
      </w:r>
    </w:p>
    <w:p w14:paraId="3EFF46C1" w14:textId="77777777" w:rsidR="00407EA5" w:rsidRPr="00547645" w:rsidRDefault="00407EA5" w:rsidP="003C0C1F">
      <w:pPr>
        <w:spacing w:after="0" w:line="240" w:lineRule="auto"/>
        <w:ind w:firstLine="284"/>
        <w:rPr>
          <w:rFonts w:ascii="Times New Roman" w:hAnsi="Times New Roman"/>
          <w:b/>
          <w:bCs/>
          <w:noProof/>
        </w:rPr>
      </w:pPr>
    </w:p>
    <w:p w14:paraId="624A3BE5" w14:textId="77777777" w:rsidR="00407EA5" w:rsidRPr="00547645" w:rsidRDefault="00407EA5" w:rsidP="003C0C1F">
      <w:pPr>
        <w:pStyle w:val="Odsekzoznamu"/>
        <w:spacing w:after="0" w:line="240" w:lineRule="auto"/>
        <w:ind w:left="0" w:firstLine="284"/>
        <w:jc w:val="both"/>
        <w:rPr>
          <w:rFonts w:ascii="Times New Roman" w:hAnsi="Times New Roman"/>
          <w:noProof/>
        </w:rPr>
      </w:pPr>
    </w:p>
    <w:p w14:paraId="54E89B9A" w14:textId="50713FD9" w:rsidR="00407EA5" w:rsidRPr="00547645" w:rsidRDefault="00407EA5" w:rsidP="00407EA5">
      <w:pPr>
        <w:pStyle w:val="Odsekzoznamu"/>
        <w:numPr>
          <w:ilvl w:val="0"/>
          <w:numId w:val="8"/>
        </w:numPr>
        <w:spacing w:after="0" w:line="240" w:lineRule="auto"/>
        <w:ind w:left="0" w:firstLine="284"/>
        <w:rPr>
          <w:rFonts w:ascii="Times New Roman" w:hAnsi="Times New Roman"/>
          <w:noProof/>
        </w:rPr>
      </w:pPr>
      <w:r w:rsidRPr="00547645">
        <w:rPr>
          <w:rFonts w:ascii="Times New Roman" w:hAnsi="Times New Roman"/>
          <w:noProof/>
        </w:rPr>
        <w:t xml:space="preserve">Zloženie rady školy, ktorá bola ustanovená do 31. decembra 2026, sa zosúladí podľa </w:t>
      </w:r>
      <w:r w:rsidR="00123B56" w:rsidRPr="00547645">
        <w:rPr>
          <w:rFonts w:ascii="Times New Roman" w:hAnsi="Times New Roman"/>
          <w:noProof/>
        </w:rPr>
        <w:t xml:space="preserve">tohto zákona v znení účinnom </w:t>
      </w:r>
      <w:r w:rsidRPr="00547645">
        <w:rPr>
          <w:rFonts w:ascii="Times New Roman" w:hAnsi="Times New Roman"/>
          <w:noProof/>
        </w:rPr>
        <w:t>od 1. januára 2027</w:t>
      </w:r>
      <w:r w:rsidR="00123B56" w:rsidRPr="00547645">
        <w:rPr>
          <w:rFonts w:ascii="Times New Roman" w:hAnsi="Times New Roman"/>
          <w:noProof/>
        </w:rPr>
        <w:t xml:space="preserve"> v lehote</w:t>
      </w:r>
      <w:r w:rsidRPr="00547645">
        <w:rPr>
          <w:rFonts w:ascii="Times New Roman" w:hAnsi="Times New Roman"/>
          <w:noProof/>
        </w:rPr>
        <w:t xml:space="preserve">  do 31. augusta 2027</w:t>
      </w:r>
      <w:r w:rsidR="00123B56" w:rsidRPr="00547645">
        <w:rPr>
          <w:rFonts w:ascii="Times New Roman" w:hAnsi="Times New Roman"/>
          <w:noProof/>
        </w:rPr>
        <w:t>; ak k zosúladeniu v tejto lehote nedôjde</w:t>
      </w:r>
      <w:r w:rsidRPr="00547645">
        <w:rPr>
          <w:rFonts w:ascii="Times New Roman" w:hAnsi="Times New Roman"/>
          <w:noProof/>
        </w:rPr>
        <w:t xml:space="preserve">, funkčné obdobie </w:t>
      </w:r>
      <w:r w:rsidR="00123B56" w:rsidRPr="00547645">
        <w:rPr>
          <w:rFonts w:ascii="Times New Roman" w:hAnsi="Times New Roman"/>
          <w:noProof/>
        </w:rPr>
        <w:t xml:space="preserve">rady školy zaniká </w:t>
      </w:r>
      <w:r w:rsidRPr="00547645">
        <w:rPr>
          <w:rFonts w:ascii="Times New Roman" w:hAnsi="Times New Roman"/>
          <w:noProof/>
        </w:rPr>
        <w:t>31. augusta 2027.</w:t>
      </w:r>
      <w:r w:rsidRPr="00547645">
        <w:rPr>
          <w:rFonts w:ascii="Times New Roman" w:hAnsi="Times New Roman"/>
          <w:noProof/>
        </w:rPr>
        <w:br/>
      </w:r>
    </w:p>
    <w:p w14:paraId="7AA653DC" w14:textId="23AB4A37" w:rsidR="00407EA5" w:rsidRPr="00547645" w:rsidRDefault="00407EA5" w:rsidP="00407EA5">
      <w:pPr>
        <w:pStyle w:val="Odsekzoznamu"/>
        <w:numPr>
          <w:ilvl w:val="0"/>
          <w:numId w:val="8"/>
        </w:numPr>
        <w:spacing w:after="0" w:line="240" w:lineRule="auto"/>
        <w:ind w:left="0" w:firstLine="284"/>
        <w:jc w:val="both"/>
        <w:rPr>
          <w:rFonts w:ascii="Times New Roman" w:hAnsi="Times New Roman"/>
          <w:noProof/>
        </w:rPr>
      </w:pPr>
      <w:r w:rsidRPr="00547645">
        <w:rPr>
          <w:rFonts w:ascii="Times New Roman" w:hAnsi="Times New Roman"/>
          <w:noProof/>
        </w:rPr>
        <w:t xml:space="preserve">Výberové konanie vyhlásené a neuskutočnené do 31. decembra 2026 sa uskutoční podľa </w:t>
      </w:r>
      <w:r w:rsidR="00123B56" w:rsidRPr="00547645">
        <w:rPr>
          <w:rFonts w:ascii="Times New Roman" w:hAnsi="Times New Roman"/>
          <w:noProof/>
        </w:rPr>
        <w:t xml:space="preserve">tohto zákona v znení účinnom </w:t>
      </w:r>
      <w:r w:rsidRPr="00547645">
        <w:rPr>
          <w:rFonts w:ascii="Times New Roman" w:hAnsi="Times New Roman"/>
          <w:noProof/>
        </w:rPr>
        <w:t>od 1. januára 2027.</w:t>
      </w:r>
    </w:p>
    <w:p w14:paraId="59EC14DC" w14:textId="77777777" w:rsidR="00407EA5" w:rsidRPr="00547645" w:rsidRDefault="00407EA5" w:rsidP="003C0C1F">
      <w:pPr>
        <w:pStyle w:val="Odsekzoznamu"/>
        <w:spacing w:after="0" w:line="240" w:lineRule="auto"/>
        <w:ind w:left="0" w:firstLine="284"/>
        <w:rPr>
          <w:rFonts w:ascii="Times New Roman" w:hAnsi="Times New Roman"/>
          <w:noProof/>
        </w:rPr>
      </w:pPr>
    </w:p>
    <w:p w14:paraId="50E91204" w14:textId="3D764075" w:rsidR="00407EA5" w:rsidRPr="00547645" w:rsidRDefault="00407EA5" w:rsidP="00407EA5">
      <w:pPr>
        <w:pStyle w:val="Odsekzoznamu"/>
        <w:numPr>
          <w:ilvl w:val="0"/>
          <w:numId w:val="8"/>
        </w:numPr>
        <w:spacing w:after="0" w:line="240" w:lineRule="auto"/>
        <w:ind w:left="0" w:firstLine="284"/>
        <w:jc w:val="both"/>
        <w:rPr>
          <w:rFonts w:ascii="Times New Roman" w:hAnsi="Times New Roman"/>
          <w:noProof/>
        </w:rPr>
      </w:pPr>
      <w:r w:rsidRPr="00547645">
        <w:rPr>
          <w:rFonts w:ascii="Times New Roman" w:hAnsi="Times New Roman"/>
          <w:noProof/>
        </w:rPr>
        <w:t xml:space="preserve">Nezlučiteľnosť funkcie člena rady školy podľa </w:t>
      </w:r>
      <w:r w:rsidR="000A626D" w:rsidRPr="00547645">
        <w:rPr>
          <w:rFonts w:ascii="Times New Roman" w:hAnsi="Times New Roman"/>
          <w:noProof/>
        </w:rPr>
        <w:t xml:space="preserve">tohto zákona v znení účinnom </w:t>
      </w:r>
      <w:r w:rsidRPr="00547645">
        <w:rPr>
          <w:rFonts w:ascii="Times New Roman" w:hAnsi="Times New Roman"/>
          <w:noProof/>
        </w:rPr>
        <w:t xml:space="preserve">od 1. januára </w:t>
      </w:r>
      <w:r w:rsidR="000A626D" w:rsidRPr="00547645">
        <w:rPr>
          <w:rFonts w:ascii="Times New Roman" w:hAnsi="Times New Roman"/>
          <w:noProof/>
        </w:rPr>
        <w:t xml:space="preserve">2027 </w:t>
      </w:r>
      <w:r w:rsidRPr="00547645">
        <w:rPr>
          <w:rFonts w:ascii="Times New Roman" w:hAnsi="Times New Roman"/>
          <w:noProof/>
        </w:rPr>
        <w:t>sa posudzuje od 1. septembra 2028.</w:t>
      </w:r>
    </w:p>
    <w:p w14:paraId="1864F1FB" w14:textId="77777777" w:rsidR="00407EA5" w:rsidRPr="00547645" w:rsidRDefault="00407EA5" w:rsidP="003C0C1F">
      <w:pPr>
        <w:pStyle w:val="Odsekzoznamu"/>
        <w:spacing w:after="0" w:line="240" w:lineRule="auto"/>
        <w:ind w:left="0" w:firstLine="284"/>
        <w:rPr>
          <w:rFonts w:ascii="Times New Roman" w:hAnsi="Times New Roman"/>
          <w:noProof/>
        </w:rPr>
      </w:pPr>
    </w:p>
    <w:p w14:paraId="73A3EB71" w14:textId="7C939B25" w:rsidR="00407EA5" w:rsidRPr="00547645" w:rsidRDefault="00407EA5" w:rsidP="00407EA5">
      <w:pPr>
        <w:pStyle w:val="Odsekzoznamu"/>
        <w:numPr>
          <w:ilvl w:val="0"/>
          <w:numId w:val="8"/>
        </w:numPr>
        <w:spacing w:after="0" w:line="240" w:lineRule="auto"/>
        <w:ind w:left="0" w:firstLine="284"/>
        <w:jc w:val="both"/>
        <w:rPr>
          <w:rFonts w:ascii="Times New Roman" w:hAnsi="Times New Roman"/>
          <w:noProof/>
        </w:rPr>
      </w:pPr>
      <w:r w:rsidRPr="00547645">
        <w:rPr>
          <w:rFonts w:ascii="Times New Roman" w:hAnsi="Times New Roman"/>
          <w:noProof/>
        </w:rPr>
        <w:t xml:space="preserve">Na účely volieb do rady školy vyhlásených a neuskutočnených do 31. decembra 2026 sa započítavajú zamestnanci školy podľa </w:t>
      </w:r>
      <w:r w:rsidR="00437BB8" w:rsidRPr="00547645">
        <w:rPr>
          <w:rFonts w:ascii="Times New Roman" w:hAnsi="Times New Roman"/>
          <w:noProof/>
        </w:rPr>
        <w:t>tohto zákona v znení účinnom</w:t>
      </w:r>
      <w:r w:rsidRPr="00547645">
        <w:rPr>
          <w:rFonts w:ascii="Times New Roman" w:hAnsi="Times New Roman"/>
          <w:noProof/>
        </w:rPr>
        <w:t xml:space="preserve"> od 1. januára 2027.</w:t>
      </w:r>
    </w:p>
    <w:p w14:paraId="728C5645" w14:textId="77777777" w:rsidR="00407EA5" w:rsidRPr="00547645" w:rsidRDefault="00407EA5" w:rsidP="003C0C1F">
      <w:pPr>
        <w:pStyle w:val="Odsekzoznamu"/>
        <w:spacing w:after="0" w:line="240" w:lineRule="auto"/>
        <w:ind w:left="0" w:firstLine="284"/>
        <w:rPr>
          <w:rFonts w:ascii="Times New Roman" w:hAnsi="Times New Roman"/>
          <w:noProof/>
        </w:rPr>
      </w:pPr>
    </w:p>
    <w:p w14:paraId="0CD67773" w14:textId="45B3E80E" w:rsidR="00407EA5" w:rsidRPr="00547645" w:rsidRDefault="00407EA5" w:rsidP="00407EA5">
      <w:pPr>
        <w:pStyle w:val="Odsekzoznamu"/>
        <w:numPr>
          <w:ilvl w:val="0"/>
          <w:numId w:val="8"/>
        </w:numPr>
        <w:spacing w:after="0" w:line="240" w:lineRule="auto"/>
        <w:ind w:left="0" w:firstLine="284"/>
        <w:jc w:val="both"/>
        <w:rPr>
          <w:rFonts w:ascii="Times New Roman" w:hAnsi="Times New Roman"/>
          <w:noProof/>
        </w:rPr>
      </w:pPr>
      <w:r w:rsidRPr="00547645">
        <w:rPr>
          <w:rFonts w:ascii="Times New Roman" w:hAnsi="Times New Roman"/>
          <w:noProof/>
        </w:rPr>
        <w:t>V konaní o zápise do registra, ktoré</w:t>
      </w:r>
      <w:r w:rsidR="00963BAA" w:rsidRPr="00547645">
        <w:rPr>
          <w:rFonts w:ascii="Times New Roman" w:hAnsi="Times New Roman"/>
          <w:noProof/>
        </w:rPr>
        <w:t xml:space="preserve"> sa</w:t>
      </w:r>
      <w:r w:rsidRPr="00547645">
        <w:rPr>
          <w:rFonts w:ascii="Times New Roman" w:hAnsi="Times New Roman"/>
          <w:noProof/>
        </w:rPr>
        <w:t xml:space="preserve"> začalo a neskončilo do 31. decembra 2026, sa postupuje podľa </w:t>
      </w:r>
      <w:r w:rsidR="000A626D" w:rsidRPr="00547645">
        <w:rPr>
          <w:rFonts w:ascii="Times New Roman" w:hAnsi="Times New Roman"/>
          <w:noProof/>
        </w:rPr>
        <w:t xml:space="preserve">tohto zákona v znení účinnom </w:t>
      </w:r>
      <w:r w:rsidRPr="00547645">
        <w:rPr>
          <w:rFonts w:ascii="Times New Roman" w:hAnsi="Times New Roman"/>
          <w:noProof/>
        </w:rPr>
        <w:t>od 1. januára 2027.</w:t>
      </w:r>
    </w:p>
    <w:p w14:paraId="1AB13D4A" w14:textId="77777777" w:rsidR="00407EA5" w:rsidRPr="00547645" w:rsidRDefault="00407EA5" w:rsidP="003C0C1F">
      <w:pPr>
        <w:spacing w:after="0" w:line="240" w:lineRule="auto"/>
        <w:ind w:firstLine="284"/>
        <w:jc w:val="both"/>
        <w:rPr>
          <w:rFonts w:ascii="Times New Roman" w:hAnsi="Times New Roman"/>
          <w:noProof/>
        </w:rPr>
      </w:pPr>
    </w:p>
    <w:p w14:paraId="1C88F070" w14:textId="21DA469E" w:rsidR="00407EA5" w:rsidRPr="00547645" w:rsidRDefault="00407EA5" w:rsidP="00407EA5">
      <w:pPr>
        <w:pStyle w:val="Odsekzoznamu"/>
        <w:numPr>
          <w:ilvl w:val="0"/>
          <w:numId w:val="8"/>
        </w:numPr>
        <w:spacing w:after="0" w:line="240" w:lineRule="auto"/>
        <w:ind w:left="0" w:firstLine="284"/>
        <w:jc w:val="both"/>
        <w:rPr>
          <w:rFonts w:ascii="Times New Roman" w:hAnsi="Times New Roman"/>
          <w:noProof/>
        </w:rPr>
      </w:pPr>
      <w:r w:rsidRPr="00547645">
        <w:rPr>
          <w:rFonts w:ascii="Times New Roman" w:hAnsi="Times New Roman"/>
          <w:noProof/>
        </w:rPr>
        <w:t xml:space="preserve">V konaní o výmaze z registra, ktoré </w:t>
      </w:r>
      <w:r w:rsidR="00963BAA" w:rsidRPr="00547645">
        <w:rPr>
          <w:rFonts w:ascii="Times New Roman" w:hAnsi="Times New Roman"/>
          <w:noProof/>
        </w:rPr>
        <w:t xml:space="preserve">sa </w:t>
      </w:r>
      <w:r w:rsidRPr="00547645">
        <w:rPr>
          <w:rFonts w:ascii="Times New Roman" w:hAnsi="Times New Roman"/>
          <w:noProof/>
        </w:rPr>
        <w:t xml:space="preserve">začalo a neskončilo do 31.decembra 2026, sa vyžadujú len stanoviská dotknutých orgánov podľa </w:t>
      </w:r>
      <w:r w:rsidR="000A626D" w:rsidRPr="00547645">
        <w:rPr>
          <w:rFonts w:ascii="Times New Roman" w:hAnsi="Times New Roman"/>
          <w:noProof/>
        </w:rPr>
        <w:t xml:space="preserve">tohto zákona v znení účinnom </w:t>
      </w:r>
      <w:r w:rsidRPr="00547645">
        <w:rPr>
          <w:rFonts w:ascii="Times New Roman" w:hAnsi="Times New Roman"/>
          <w:noProof/>
        </w:rPr>
        <w:t>od 1. januára 2027.</w:t>
      </w:r>
      <w:r w:rsidR="000A626D" w:rsidRPr="00547645">
        <w:rPr>
          <w:rFonts w:ascii="Times New Roman" w:hAnsi="Times New Roman"/>
          <w:noProof/>
        </w:rPr>
        <w:t xml:space="preserve"> </w:t>
      </w:r>
    </w:p>
    <w:p w14:paraId="4C7CC723" w14:textId="77777777" w:rsidR="00407EA5" w:rsidRPr="00547645" w:rsidRDefault="00407EA5" w:rsidP="003C0C1F">
      <w:pPr>
        <w:spacing w:after="0" w:line="240" w:lineRule="auto"/>
        <w:ind w:firstLine="284"/>
        <w:jc w:val="both"/>
        <w:rPr>
          <w:rFonts w:ascii="Times New Roman" w:hAnsi="Times New Roman"/>
          <w:noProof/>
        </w:rPr>
      </w:pPr>
    </w:p>
    <w:p w14:paraId="69F06A5F" w14:textId="24C52BD7" w:rsidR="00407EA5" w:rsidRPr="00547645" w:rsidRDefault="00407EA5" w:rsidP="004A5547">
      <w:pPr>
        <w:pStyle w:val="Odsekzoznamu"/>
        <w:numPr>
          <w:ilvl w:val="0"/>
          <w:numId w:val="8"/>
        </w:numPr>
        <w:spacing w:after="0" w:line="240" w:lineRule="auto"/>
        <w:ind w:left="0" w:firstLine="284"/>
        <w:jc w:val="both"/>
        <w:rPr>
          <w:rFonts w:ascii="Times New Roman" w:hAnsi="Times New Roman"/>
          <w:noProof/>
        </w:rPr>
      </w:pPr>
      <w:r w:rsidRPr="00547645">
        <w:rPr>
          <w:rFonts w:ascii="Times New Roman" w:hAnsi="Times New Roman"/>
          <w:noProof/>
        </w:rPr>
        <w:t xml:space="preserve">Základná škola zriadená do 31. decembra 2026 je povinná dosiahnuť najnižší priemerný počet žiakov v  triedach k 15. septembru 2027, 15. septembru 2028 alebo 15. septembru 2029 podľa predpisov účinných od 1. januára 2027; splnenie tejto povinnosti vyhodnotí regionálny úrad do 31. decembra 2029. Ak škola nesplnila povinnosť podľa prvej vety, regionálny úrad </w:t>
      </w:r>
      <w:r w:rsidRPr="00547645">
        <w:rPr>
          <w:rFonts w:ascii="Times New Roman" w:hAnsi="Times New Roman"/>
          <w:noProof/>
        </w:rPr>
        <w:lastRenderedPageBreak/>
        <w:t>vyzve školu na prijatie racionalizačných opatrení do 15. februára 2030 a sleduje dodržiavanie najnižšieho priemerného počtu žiakov podľa osobitného predpisu</w:t>
      </w:r>
      <w:r w:rsidRPr="00547645">
        <w:rPr>
          <w:rFonts w:ascii="Times New Roman" w:hAnsi="Times New Roman"/>
          <w:noProof/>
          <w:vertAlign w:val="superscript"/>
        </w:rPr>
        <w:t>27a</w:t>
      </w:r>
      <w:r w:rsidRPr="00547645">
        <w:rPr>
          <w:rFonts w:ascii="Times New Roman" w:hAnsi="Times New Roman"/>
          <w:noProof/>
        </w:rPr>
        <w:t>) v období troch rokov od vyhodnotenia nesplnenia povinnosti podľa prvej vety, a to vždy k 15. septembru. Ak škola nedosiahne príslušný najnižší priemerný počet žiakov v období podľa druhej vety najmenej dva po sebe nasledujúce roky, regionálny úrad vyhodnotí splnenie tejto povinnosti a oznámi túto skutočnosť škole a ministerstvu školstva do 31. decembra 2032</w:t>
      </w:r>
      <w:r w:rsidR="00D862A4" w:rsidRPr="00547645">
        <w:rPr>
          <w:rFonts w:ascii="Times New Roman" w:hAnsi="Times New Roman"/>
          <w:noProof/>
        </w:rPr>
        <w:t>.</w:t>
      </w:r>
      <w:r w:rsidRPr="00547645">
        <w:rPr>
          <w:rFonts w:ascii="Times New Roman" w:hAnsi="Times New Roman"/>
          <w:noProof/>
        </w:rPr>
        <w:t>“.</w:t>
      </w:r>
    </w:p>
    <w:p w14:paraId="472DA47D" w14:textId="77777777" w:rsidR="00407EA5" w:rsidRPr="00547645" w:rsidRDefault="00407EA5" w:rsidP="003C0C1F">
      <w:pPr>
        <w:pStyle w:val="Odsekzoznamu"/>
        <w:spacing w:after="0" w:line="240" w:lineRule="auto"/>
        <w:ind w:left="0" w:firstLine="284"/>
        <w:rPr>
          <w:rFonts w:ascii="Times New Roman" w:hAnsi="Times New Roman"/>
        </w:rPr>
      </w:pPr>
    </w:p>
    <w:p w14:paraId="5218E296" w14:textId="3F17BF88" w:rsidR="00367959" w:rsidRPr="00547645" w:rsidRDefault="00407EA5" w:rsidP="00CE0890">
      <w:pPr>
        <w:pStyle w:val="Odsekzoznamu"/>
        <w:numPr>
          <w:ilvl w:val="0"/>
          <w:numId w:val="10"/>
        </w:numPr>
        <w:spacing w:after="0" w:line="240" w:lineRule="auto"/>
        <w:ind w:left="284" w:hanging="284"/>
        <w:jc w:val="both"/>
        <w:rPr>
          <w:rFonts w:ascii="Times New Roman" w:hAnsi="Times New Roman"/>
        </w:rPr>
      </w:pPr>
      <w:r w:rsidRPr="00547645">
        <w:rPr>
          <w:rFonts w:ascii="Times New Roman" w:hAnsi="Times New Roman"/>
        </w:rPr>
        <w:t xml:space="preserve">  V § 83 ods. 2 sa slová „regionálnemu úradu“ nahrádzajú slovami „úradu práce, sociálnych vecí a rodiny“.</w:t>
      </w:r>
    </w:p>
    <w:p w14:paraId="1FB985DC" w14:textId="77777777" w:rsidR="00367959" w:rsidRPr="00547645" w:rsidRDefault="00367959" w:rsidP="00367959">
      <w:pPr>
        <w:widowControl w:val="0"/>
        <w:suppressAutoHyphens/>
        <w:spacing w:after="0" w:line="240" w:lineRule="auto"/>
        <w:jc w:val="center"/>
        <w:rPr>
          <w:rFonts w:ascii="Times New Roman" w:hAnsi="Times New Roman" w:cs="Times New Roman"/>
          <w:b/>
          <w:bCs/>
        </w:rPr>
      </w:pPr>
      <w:r w:rsidRPr="00547645">
        <w:rPr>
          <w:rFonts w:ascii="Times New Roman" w:hAnsi="Times New Roman" w:cs="Times New Roman"/>
          <w:b/>
          <w:bCs/>
        </w:rPr>
        <w:t xml:space="preserve">Čl. IV </w:t>
      </w:r>
    </w:p>
    <w:p w14:paraId="2B511BF2" w14:textId="77777777" w:rsidR="00367959" w:rsidRPr="00547645" w:rsidRDefault="00367959" w:rsidP="00367959">
      <w:pPr>
        <w:widowControl w:val="0"/>
        <w:suppressAutoHyphens/>
        <w:spacing w:after="0" w:line="240" w:lineRule="auto"/>
        <w:rPr>
          <w:rFonts w:ascii="Times New Roman" w:hAnsi="Times New Roman" w:cs="Times New Roman"/>
          <w:b/>
          <w:bCs/>
        </w:rPr>
      </w:pPr>
    </w:p>
    <w:p w14:paraId="61A9D047" w14:textId="77777777" w:rsidR="00367959" w:rsidRPr="00547645" w:rsidRDefault="00367959" w:rsidP="00367959">
      <w:pPr>
        <w:spacing w:after="0" w:line="240" w:lineRule="auto"/>
        <w:jc w:val="both"/>
        <w:rPr>
          <w:rFonts w:ascii="Times New Roman" w:hAnsi="Times New Roman" w:cs="Times New Roman"/>
        </w:rPr>
      </w:pPr>
      <w:r w:rsidRPr="00547645">
        <w:rPr>
          <w:rFonts w:ascii="Times New Roman" w:hAnsi="Times New Roman" w:cs="Times New Roman"/>
        </w:rPr>
        <w:t>Zákon č. 322/2025 Z. z. o financovaní škôl a školských zariadení sa mení a dopĺňa takto:</w:t>
      </w:r>
    </w:p>
    <w:p w14:paraId="4AA82AEE" w14:textId="77777777" w:rsidR="00367959" w:rsidRPr="00547645" w:rsidRDefault="00367959" w:rsidP="00367959">
      <w:pPr>
        <w:spacing w:after="0" w:line="240" w:lineRule="auto"/>
        <w:jc w:val="both"/>
        <w:rPr>
          <w:rFonts w:ascii="Times New Roman" w:hAnsi="Times New Roman" w:cs="Times New Roman"/>
        </w:rPr>
      </w:pPr>
    </w:p>
    <w:p w14:paraId="3083BEF5"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6 ods. 2 písmeno i) znie:   </w:t>
      </w:r>
    </w:p>
    <w:p w14:paraId="49419651" w14:textId="77777777" w:rsidR="00367959" w:rsidRPr="00547645" w:rsidRDefault="00367959" w:rsidP="00367959">
      <w:pPr>
        <w:pStyle w:val="Odsekzoznamu"/>
        <w:spacing w:after="0" w:line="240" w:lineRule="auto"/>
        <w:jc w:val="both"/>
        <w:rPr>
          <w:rFonts w:ascii="Times New Roman" w:hAnsi="Times New Roman" w:cs="Times New Roman"/>
        </w:rPr>
      </w:pPr>
    </w:p>
    <w:p w14:paraId="74308F0B"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„i) skutočnosti, či ide o školu s osobitným zreteľom.“.      </w:t>
      </w:r>
    </w:p>
    <w:p w14:paraId="05EC8F3D"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5F3FBC8C"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6 ods. 3 písmeno h) znie:   </w:t>
      </w:r>
    </w:p>
    <w:p w14:paraId="2B313934" w14:textId="77777777" w:rsidR="00367959" w:rsidRPr="00547645" w:rsidRDefault="00367959" w:rsidP="00367959">
      <w:pPr>
        <w:pStyle w:val="Odsekzoznamu"/>
        <w:spacing w:after="0" w:line="240" w:lineRule="auto"/>
        <w:jc w:val="both"/>
        <w:rPr>
          <w:rFonts w:ascii="Times New Roman" w:hAnsi="Times New Roman" w:cs="Times New Roman"/>
        </w:rPr>
      </w:pPr>
    </w:p>
    <w:p w14:paraId="1A6C3A6A"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„h) skutočnosti, či ide o školu s osobitným zreteľom.“.      </w:t>
      </w:r>
    </w:p>
    <w:p w14:paraId="4509A2AA" w14:textId="77777777" w:rsidR="00367959" w:rsidRPr="00547645" w:rsidRDefault="00367959" w:rsidP="00367959">
      <w:pPr>
        <w:pStyle w:val="Odsekzoznamu"/>
        <w:spacing w:after="0" w:line="240" w:lineRule="auto"/>
        <w:jc w:val="both"/>
        <w:rPr>
          <w:rFonts w:ascii="Times New Roman" w:hAnsi="Times New Roman" w:cs="Times New Roman"/>
        </w:rPr>
      </w:pPr>
    </w:p>
    <w:p w14:paraId="1DB22967"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7 odsek 9 znie: </w:t>
      </w:r>
    </w:p>
    <w:p w14:paraId="56EB1F7F" w14:textId="77777777" w:rsidR="00367959" w:rsidRPr="00547645" w:rsidRDefault="00367959" w:rsidP="00367959">
      <w:pPr>
        <w:pStyle w:val="Odsekzoznamu"/>
        <w:spacing w:after="0" w:line="240" w:lineRule="auto"/>
        <w:jc w:val="both"/>
        <w:rPr>
          <w:rFonts w:ascii="Times New Roman" w:hAnsi="Times New Roman" w:cs="Times New Roman"/>
        </w:rPr>
      </w:pPr>
    </w:p>
    <w:p w14:paraId="15242521"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„(9) Zriaďovateľ príslušnej strednej školy rozpíše škole normatívny príspevok najmenej vo výške určenej podľa § 8 ods. 8 písm. b) alebo písm. c).“.  </w:t>
      </w:r>
    </w:p>
    <w:p w14:paraId="26B11C3C" w14:textId="77777777" w:rsidR="00367959" w:rsidRPr="00547645" w:rsidRDefault="00367959" w:rsidP="00367959">
      <w:pPr>
        <w:pStyle w:val="Odsekzoznamu"/>
        <w:spacing w:after="0" w:line="240" w:lineRule="auto"/>
        <w:jc w:val="both"/>
        <w:rPr>
          <w:rFonts w:ascii="Times New Roman" w:hAnsi="Times New Roman" w:cs="Times New Roman"/>
        </w:rPr>
      </w:pPr>
    </w:p>
    <w:p w14:paraId="7394FAF1"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Poznámka pod čiarou k odkazu 11 sa vypúšťa.   </w:t>
      </w:r>
    </w:p>
    <w:p w14:paraId="356BE4E4" w14:textId="77777777" w:rsidR="00367959" w:rsidRPr="00547645" w:rsidRDefault="00367959" w:rsidP="00367959">
      <w:pPr>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0738C3B1"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8 ods. 8 sa slová „podľa § 7 ods. 3.“ nahrádzajú slovami </w:t>
      </w:r>
    </w:p>
    <w:p w14:paraId="27B80E02" w14:textId="77777777" w:rsidR="00367959" w:rsidRPr="00547645" w:rsidRDefault="00367959" w:rsidP="00367959">
      <w:pPr>
        <w:pStyle w:val="Odsekzoznamu"/>
        <w:spacing w:after="0" w:line="240" w:lineRule="auto"/>
        <w:jc w:val="both"/>
        <w:rPr>
          <w:rFonts w:ascii="Times New Roman" w:hAnsi="Times New Roman" w:cs="Times New Roman"/>
        </w:rPr>
      </w:pPr>
    </w:p>
    <w:p w14:paraId="5AFE18C0" w14:textId="77777777" w:rsidR="00367959" w:rsidRPr="00547645" w:rsidRDefault="00367959" w:rsidP="00367959">
      <w:pPr>
        <w:pStyle w:val="Odsekzoznamu"/>
        <w:tabs>
          <w:tab w:val="left" w:pos="993"/>
        </w:tabs>
        <w:spacing w:after="0" w:line="240" w:lineRule="auto"/>
        <w:ind w:left="567"/>
        <w:jc w:val="both"/>
        <w:rPr>
          <w:rFonts w:ascii="Times New Roman" w:hAnsi="Times New Roman" w:cs="Times New Roman"/>
        </w:rPr>
      </w:pPr>
      <w:r w:rsidRPr="00547645">
        <w:rPr>
          <w:rFonts w:ascii="Times New Roman" w:hAnsi="Times New Roman" w:cs="Times New Roman"/>
        </w:rPr>
        <w:t xml:space="preserve"> „a) podľa § 7 ods. 3, </w:t>
      </w:r>
    </w:p>
    <w:p w14:paraId="6108562A" w14:textId="77777777" w:rsidR="00367959" w:rsidRPr="00547645" w:rsidRDefault="00367959" w:rsidP="00367959">
      <w:pPr>
        <w:pStyle w:val="Odsekzoznamu"/>
        <w:tabs>
          <w:tab w:val="left" w:pos="993"/>
        </w:tabs>
        <w:spacing w:after="0" w:line="240" w:lineRule="auto"/>
        <w:jc w:val="both"/>
        <w:rPr>
          <w:rFonts w:ascii="Times New Roman" w:hAnsi="Times New Roman" w:cs="Times New Roman"/>
        </w:rPr>
      </w:pPr>
      <w:r w:rsidRPr="00547645">
        <w:rPr>
          <w:rFonts w:ascii="Times New Roman" w:hAnsi="Times New Roman" w:cs="Times New Roman"/>
        </w:rPr>
        <w:t>b)</w:t>
      </w:r>
      <w:r w:rsidRPr="00547645">
        <w:rPr>
          <w:rFonts w:ascii="Times New Roman" w:hAnsi="Times New Roman" w:cs="Times New Roman"/>
        </w:rPr>
        <w:tab/>
        <w:t xml:space="preserve">s označením centrum </w:t>
      </w:r>
      <w:proofErr w:type="spellStart"/>
      <w:r w:rsidRPr="00547645">
        <w:rPr>
          <w:rFonts w:ascii="Times New Roman" w:hAnsi="Times New Roman" w:cs="Times New Roman"/>
        </w:rPr>
        <w:t>excelentnosti</w:t>
      </w:r>
      <w:proofErr w:type="spellEnd"/>
      <w:r w:rsidRPr="00547645">
        <w:rPr>
          <w:rFonts w:ascii="Times New Roman" w:hAnsi="Times New Roman" w:cs="Times New Roman"/>
        </w:rPr>
        <w:t xml:space="preserve"> odborného vzdelávania a prípravy,</w:t>
      </w:r>
      <w:r w:rsidRPr="00547645">
        <w:rPr>
          <w:rFonts w:ascii="Times New Roman" w:hAnsi="Times New Roman" w:cs="Times New Roman"/>
          <w:vertAlign w:val="superscript"/>
        </w:rPr>
        <w:t>12a</w:t>
      </w:r>
      <w:r w:rsidRPr="00547645">
        <w:rPr>
          <w:rFonts w:ascii="Times New Roman" w:hAnsi="Times New Roman" w:cs="Times New Roman"/>
        </w:rPr>
        <w:t xml:space="preserve">)  </w:t>
      </w:r>
    </w:p>
    <w:p w14:paraId="17DE6FFD" w14:textId="77777777" w:rsidR="00367959" w:rsidRPr="00547645" w:rsidRDefault="00367959" w:rsidP="00367959">
      <w:pPr>
        <w:pStyle w:val="Odsekzoznamu"/>
        <w:tabs>
          <w:tab w:val="left" w:pos="993"/>
        </w:tabs>
        <w:spacing w:after="0" w:line="240" w:lineRule="auto"/>
        <w:jc w:val="both"/>
        <w:rPr>
          <w:rFonts w:ascii="Times New Roman" w:hAnsi="Times New Roman" w:cs="Times New Roman"/>
        </w:rPr>
      </w:pPr>
      <w:r w:rsidRPr="00547645">
        <w:rPr>
          <w:rFonts w:ascii="Times New Roman" w:hAnsi="Times New Roman" w:cs="Times New Roman"/>
        </w:rPr>
        <w:t>c)</w:t>
      </w:r>
      <w:r w:rsidRPr="00547645">
        <w:rPr>
          <w:rFonts w:ascii="Times New Roman" w:hAnsi="Times New Roman" w:cs="Times New Roman"/>
        </w:rPr>
        <w:tab/>
        <w:t>s uzatvorenou výkonnostnou zmluvou.</w:t>
      </w:r>
      <w:r w:rsidRPr="00547645">
        <w:rPr>
          <w:rFonts w:ascii="Times New Roman" w:hAnsi="Times New Roman" w:cs="Times New Roman"/>
          <w:vertAlign w:val="superscript"/>
        </w:rPr>
        <w:t>12b</w:t>
      </w:r>
      <w:r w:rsidRPr="00547645">
        <w:rPr>
          <w:rFonts w:ascii="Times New Roman" w:hAnsi="Times New Roman" w:cs="Times New Roman"/>
        </w:rPr>
        <w:t xml:space="preserve">)“.   </w:t>
      </w:r>
    </w:p>
    <w:p w14:paraId="4B7AF182" w14:textId="77777777" w:rsidR="00367959" w:rsidRPr="00547645" w:rsidRDefault="00367959" w:rsidP="00367959">
      <w:pPr>
        <w:pStyle w:val="Odsekzoznamu"/>
        <w:tabs>
          <w:tab w:val="left" w:pos="993"/>
        </w:tabs>
        <w:spacing w:after="0" w:line="240" w:lineRule="auto"/>
        <w:jc w:val="both"/>
        <w:rPr>
          <w:rFonts w:ascii="Times New Roman" w:hAnsi="Times New Roman" w:cs="Times New Roman"/>
        </w:rPr>
      </w:pPr>
    </w:p>
    <w:p w14:paraId="468FF5B2" w14:textId="77777777" w:rsidR="00367959" w:rsidRPr="00547645" w:rsidRDefault="00367959" w:rsidP="00367959">
      <w:pPr>
        <w:spacing w:after="0" w:line="240" w:lineRule="auto"/>
        <w:ind w:firstLine="426"/>
        <w:jc w:val="both"/>
        <w:rPr>
          <w:rFonts w:ascii="Times New Roman" w:hAnsi="Times New Roman" w:cs="Times New Roman"/>
        </w:rPr>
      </w:pPr>
      <w:r w:rsidRPr="00547645">
        <w:rPr>
          <w:rFonts w:ascii="Times New Roman" w:hAnsi="Times New Roman" w:cs="Times New Roman"/>
        </w:rPr>
        <w:t xml:space="preserve">Poznámky pod čiarou k odkazom  12a a 12b znejú: </w:t>
      </w:r>
    </w:p>
    <w:p w14:paraId="1BD195F7" w14:textId="77777777" w:rsidR="00367959" w:rsidRPr="00547645" w:rsidRDefault="00367959" w:rsidP="00367959">
      <w:pPr>
        <w:spacing w:after="0" w:line="240" w:lineRule="auto"/>
        <w:jc w:val="both"/>
        <w:rPr>
          <w:rFonts w:ascii="Times New Roman" w:hAnsi="Times New Roman" w:cs="Times New Roman"/>
        </w:rPr>
      </w:pPr>
    </w:p>
    <w:p w14:paraId="5272F893" w14:textId="77777777" w:rsidR="00367959" w:rsidRPr="00547645" w:rsidRDefault="00367959" w:rsidP="00367959">
      <w:pPr>
        <w:spacing w:after="0" w:line="240" w:lineRule="auto"/>
        <w:ind w:left="284"/>
        <w:jc w:val="both"/>
        <w:rPr>
          <w:rFonts w:ascii="Times New Roman" w:hAnsi="Times New Roman" w:cs="Times New Roman"/>
        </w:rPr>
      </w:pPr>
      <w:r w:rsidRPr="00547645">
        <w:rPr>
          <w:rFonts w:ascii="Times New Roman" w:hAnsi="Times New Roman" w:cs="Times New Roman"/>
        </w:rPr>
        <w:t xml:space="preserve">     „</w:t>
      </w:r>
      <w:r w:rsidRPr="00547645">
        <w:rPr>
          <w:rFonts w:ascii="Times New Roman" w:hAnsi="Times New Roman" w:cs="Times New Roman"/>
          <w:vertAlign w:val="superscript"/>
        </w:rPr>
        <w:t>12a</w:t>
      </w:r>
      <w:r w:rsidRPr="00547645">
        <w:rPr>
          <w:rFonts w:ascii="Times New Roman" w:hAnsi="Times New Roman" w:cs="Times New Roman"/>
        </w:rPr>
        <w:t xml:space="preserve">) § 24aa zákona č. 61/2015 Z. z. o odbornom vzdelávaní a príprave a o zmene a doplnení  niektorých zákonov v znení zákona č. 324/2025 Z. z.  </w:t>
      </w:r>
    </w:p>
    <w:p w14:paraId="1FB7030F" w14:textId="77777777" w:rsidR="00367959" w:rsidRPr="00547645" w:rsidRDefault="00367959" w:rsidP="00367959">
      <w:pPr>
        <w:spacing w:after="0" w:line="240" w:lineRule="auto"/>
        <w:ind w:left="284"/>
        <w:jc w:val="both"/>
        <w:rPr>
          <w:rFonts w:ascii="Times New Roman" w:hAnsi="Times New Roman" w:cs="Times New Roman"/>
        </w:rPr>
      </w:pPr>
    </w:p>
    <w:p w14:paraId="4AFD2041" w14:textId="1F09D617" w:rsidR="00367959" w:rsidRPr="00547645" w:rsidRDefault="00367959" w:rsidP="00367959">
      <w:pPr>
        <w:spacing w:after="0" w:line="240" w:lineRule="auto"/>
        <w:ind w:left="284"/>
        <w:jc w:val="both"/>
        <w:rPr>
          <w:rFonts w:ascii="Times New Roman" w:hAnsi="Times New Roman" w:cs="Times New Roman"/>
        </w:rPr>
      </w:pPr>
      <w:r w:rsidRPr="00547645">
        <w:rPr>
          <w:rFonts w:ascii="Times New Roman" w:hAnsi="Times New Roman" w:cs="Times New Roman"/>
        </w:rPr>
        <w:t xml:space="preserve">      </w:t>
      </w:r>
      <w:r w:rsidRPr="00547645">
        <w:rPr>
          <w:rFonts w:ascii="Times New Roman" w:hAnsi="Times New Roman" w:cs="Times New Roman"/>
          <w:vertAlign w:val="superscript"/>
        </w:rPr>
        <w:t>12b</w:t>
      </w:r>
      <w:r w:rsidRPr="00547645">
        <w:rPr>
          <w:rFonts w:ascii="Times New Roman" w:hAnsi="Times New Roman" w:cs="Times New Roman"/>
        </w:rPr>
        <w:t>) § 43a zákona č. 321/2025 Z. z.</w:t>
      </w:r>
      <w:r w:rsidR="00B64BDA" w:rsidRPr="00547645">
        <w:rPr>
          <w:rFonts w:ascii="Times New Roman" w:hAnsi="Times New Roman" w:cs="Times New Roman"/>
        </w:rPr>
        <w:t xml:space="preserve"> </w:t>
      </w:r>
      <w:r w:rsidRPr="00547645">
        <w:rPr>
          <w:rFonts w:ascii="Times New Roman" w:hAnsi="Times New Roman" w:cs="Times New Roman"/>
        </w:rPr>
        <w:t xml:space="preserve">v znení zákona č. .../2026 Z. z..“.                </w:t>
      </w:r>
    </w:p>
    <w:p w14:paraId="6BCB343A" w14:textId="77777777" w:rsidR="00367959" w:rsidRPr="00547645" w:rsidRDefault="00367959" w:rsidP="00367959">
      <w:pPr>
        <w:pStyle w:val="Odsekzoznamu"/>
        <w:tabs>
          <w:tab w:val="left" w:pos="993"/>
        </w:tabs>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6D9F945F"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8 sa za odsek 8 vkladá nový odsek 9, ktorý znie: </w:t>
      </w:r>
    </w:p>
    <w:p w14:paraId="1E0BF1BB" w14:textId="77777777" w:rsidR="00367959" w:rsidRPr="00547645" w:rsidRDefault="00367959" w:rsidP="00367959">
      <w:pPr>
        <w:spacing w:before="225" w:after="225" w:line="264" w:lineRule="auto"/>
        <w:ind w:left="426"/>
        <w:jc w:val="both"/>
      </w:pPr>
      <w:r w:rsidRPr="00547645">
        <w:rPr>
          <w:rFonts w:ascii="Times New Roman" w:hAnsi="Times New Roman"/>
        </w:rPr>
        <w:t xml:space="preserve">„(9) Ministerstvo školstva určí na kalendárny rok pre školy podľa odseku 8 písm. b) a c) percentuálny podiel z časti normatívneho príspevku zodpovedajúci osobným nákladom a percentuálny podiel z časti normatívneho príspevku zodpovedajúci prevádzkovým nákladom najmenej vo výške normatívneho príspevku podľa § 6 ods. 4.“.                </w:t>
      </w:r>
    </w:p>
    <w:p w14:paraId="4B455818" w14:textId="77777777" w:rsidR="00367959" w:rsidRPr="00547645" w:rsidRDefault="00367959" w:rsidP="00367959">
      <w:pPr>
        <w:pStyle w:val="Odsekzoznamu"/>
        <w:widowControl w:val="0"/>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Doterajší odsek 9 sa označuje ako odsek 10. </w:t>
      </w:r>
    </w:p>
    <w:p w14:paraId="3E515D4C" w14:textId="77777777" w:rsidR="00367959" w:rsidRPr="00547645" w:rsidRDefault="00367959" w:rsidP="00367959">
      <w:pPr>
        <w:pStyle w:val="Odsekzoznamu"/>
        <w:widowControl w:val="0"/>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5274F883"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lastRenderedPageBreak/>
        <w:t xml:space="preserve">V § 10 ods. 6 písm. a) sa vypúšťajú slová „v zriaďovateľskej pôsobnosti regionálneho úradu“.     </w:t>
      </w:r>
    </w:p>
    <w:p w14:paraId="6C6E9380" w14:textId="77777777" w:rsidR="00367959" w:rsidRPr="00547645" w:rsidRDefault="00367959" w:rsidP="00367959">
      <w:pPr>
        <w:widowControl w:val="0"/>
        <w:suppressAutoHyphens/>
        <w:spacing w:after="0" w:line="240" w:lineRule="auto"/>
        <w:ind w:left="360"/>
        <w:jc w:val="both"/>
        <w:rPr>
          <w:rFonts w:ascii="Times New Roman" w:hAnsi="Times New Roman" w:cs="Times New Roman"/>
        </w:rPr>
      </w:pPr>
      <w:r w:rsidRPr="00547645">
        <w:rPr>
          <w:rFonts w:ascii="Times New Roman" w:hAnsi="Times New Roman" w:cs="Times New Roman"/>
        </w:rPr>
        <w:t xml:space="preserve">             </w:t>
      </w:r>
    </w:p>
    <w:p w14:paraId="691D9480"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10 ods. 6 písmeno c) znie: </w:t>
      </w:r>
    </w:p>
    <w:p w14:paraId="2ED6EE35" w14:textId="77777777" w:rsidR="00367959" w:rsidRPr="00547645" w:rsidRDefault="00367959" w:rsidP="00367959">
      <w:pPr>
        <w:pStyle w:val="Odsekzoznamu"/>
        <w:spacing w:after="0" w:line="240" w:lineRule="auto"/>
        <w:jc w:val="both"/>
        <w:rPr>
          <w:rFonts w:ascii="Times New Roman" w:hAnsi="Times New Roman" w:cs="Times New Roman"/>
        </w:rPr>
      </w:pPr>
    </w:p>
    <w:p w14:paraId="067D3CD3" w14:textId="77777777" w:rsidR="00367959" w:rsidRPr="00547645" w:rsidRDefault="00367959" w:rsidP="00367959">
      <w:pPr>
        <w:spacing w:after="0" w:line="240" w:lineRule="auto"/>
        <w:ind w:left="495"/>
        <w:jc w:val="both"/>
        <w:rPr>
          <w:rFonts w:ascii="Times New Roman" w:hAnsi="Times New Roman" w:cs="Times New Roman"/>
        </w:rPr>
      </w:pPr>
      <w:r w:rsidRPr="00547645">
        <w:rPr>
          <w:rFonts w:ascii="Times New Roman" w:hAnsi="Times New Roman" w:cs="Times New Roman"/>
        </w:rPr>
        <w:t xml:space="preserve">„c) žiakom stredných škôl v zariadeniach školského stravovania v zriaďovateľskej pôsobnosti obce a žiakom stredných škôl do dovŕšenia 15 rokov veku v cirkevných zariadeniach školského stravovania alebo v súkromných zariadeniach školského stravovania.“.         </w:t>
      </w:r>
    </w:p>
    <w:p w14:paraId="0D932EC4" w14:textId="77777777" w:rsidR="00367959" w:rsidRPr="00547645" w:rsidRDefault="00367959" w:rsidP="00367959">
      <w:pPr>
        <w:pStyle w:val="Odsekzoznamu"/>
        <w:spacing w:after="0" w:line="240" w:lineRule="auto"/>
        <w:jc w:val="both"/>
        <w:rPr>
          <w:rFonts w:ascii="Times New Roman" w:hAnsi="Times New Roman" w:cs="Times New Roman"/>
        </w:rPr>
      </w:pPr>
    </w:p>
    <w:p w14:paraId="6275CCF3"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10 ods. 7 sa za slová „pridelené ministerstvom školstva“ vkladajú slová „podľa odsekov 1 až 6 a § 11 ods. 4“.  </w:t>
      </w:r>
    </w:p>
    <w:p w14:paraId="5C446583" w14:textId="77777777" w:rsidR="00367959" w:rsidRPr="00547645" w:rsidRDefault="00367959" w:rsidP="00367959">
      <w:pPr>
        <w:pStyle w:val="Odsekzoznamu"/>
        <w:spacing w:after="0" w:line="240" w:lineRule="auto"/>
        <w:jc w:val="both"/>
        <w:rPr>
          <w:rFonts w:ascii="Times New Roman" w:hAnsi="Times New Roman" w:cs="Times New Roman"/>
        </w:rPr>
      </w:pPr>
    </w:p>
    <w:p w14:paraId="46F72742"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11 sa vypúšťa odsek 7. </w:t>
      </w:r>
    </w:p>
    <w:p w14:paraId="12A9F28F" w14:textId="77777777" w:rsidR="00367959" w:rsidRPr="00547645" w:rsidRDefault="00367959" w:rsidP="00367959">
      <w:pPr>
        <w:pStyle w:val="Odsekzoznamu"/>
        <w:spacing w:after="0" w:line="240" w:lineRule="auto"/>
        <w:jc w:val="both"/>
        <w:rPr>
          <w:rFonts w:ascii="Times New Roman" w:hAnsi="Times New Roman" w:cs="Times New Roman"/>
        </w:rPr>
      </w:pPr>
    </w:p>
    <w:p w14:paraId="1CCB1ACA"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Doterajšie odseky 8 a 9 sa označujú ako odseky 7 a 8.    </w:t>
      </w:r>
    </w:p>
    <w:p w14:paraId="36CF6BC2" w14:textId="77777777" w:rsidR="00367959" w:rsidRPr="00547645" w:rsidRDefault="00367959" w:rsidP="00367959">
      <w:pPr>
        <w:rPr>
          <w:rFonts w:ascii="Times New Roman" w:hAnsi="Times New Roman" w:cs="Times New Roman"/>
        </w:rPr>
      </w:pPr>
      <w:r w:rsidRPr="00547645">
        <w:rPr>
          <w:rFonts w:ascii="Times New Roman" w:hAnsi="Times New Roman" w:cs="Times New Roman"/>
        </w:rPr>
        <w:t xml:space="preserve">                 </w:t>
      </w:r>
    </w:p>
    <w:p w14:paraId="4E65CA0B"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 14 odsek 2 znie:   </w:t>
      </w:r>
    </w:p>
    <w:p w14:paraId="3204D64C" w14:textId="77777777" w:rsidR="00367959" w:rsidRPr="00547645" w:rsidRDefault="00367959" w:rsidP="00367959">
      <w:pPr>
        <w:spacing w:after="0" w:line="240" w:lineRule="auto"/>
        <w:jc w:val="both"/>
        <w:rPr>
          <w:rFonts w:ascii="Times New Roman" w:hAnsi="Times New Roman" w:cs="Times New Roman"/>
        </w:rPr>
      </w:pPr>
    </w:p>
    <w:p w14:paraId="7E9DF454" w14:textId="3BA1ECFF" w:rsidR="00367959" w:rsidRPr="00547645" w:rsidRDefault="00367959" w:rsidP="00367959">
      <w:pPr>
        <w:spacing w:after="0" w:line="240" w:lineRule="auto"/>
        <w:ind w:left="420"/>
        <w:jc w:val="both"/>
        <w:rPr>
          <w:rFonts w:ascii="Times New Roman" w:hAnsi="Times New Roman" w:cs="Times New Roman"/>
        </w:rPr>
      </w:pPr>
      <w:r w:rsidRPr="00547645">
        <w:rPr>
          <w:rFonts w:ascii="Times New Roman" w:hAnsi="Times New Roman" w:cs="Times New Roman"/>
        </w:rPr>
        <w:t>„(2) Odbornosťou vyučovania</w:t>
      </w:r>
      <w:r w:rsidR="00631E18" w:rsidRPr="00547645">
        <w:rPr>
          <w:rFonts w:ascii="Times New Roman" w:hAnsi="Times New Roman" w:cs="Times New Roman"/>
        </w:rPr>
        <w:t xml:space="preserve"> v základnej škole alebo v strednej škole</w:t>
      </w:r>
      <w:r w:rsidRPr="00547645">
        <w:rPr>
          <w:rFonts w:ascii="Times New Roman" w:hAnsi="Times New Roman" w:cs="Times New Roman"/>
        </w:rPr>
        <w:t xml:space="preserve"> alebo poskytovania výchovno-vzdelávacej činnosti v materskej škole podľa odseku 1 písm. c) sa na účel výkonu inšpekčnej činnosti Štátnej školskej inšpekcie rozumie skutočnosť, že </w:t>
      </w:r>
    </w:p>
    <w:p w14:paraId="0CB328BD" w14:textId="77777777" w:rsidR="00367959" w:rsidRPr="00547645" w:rsidRDefault="00367959" w:rsidP="00367959">
      <w:pPr>
        <w:spacing w:after="0" w:line="240" w:lineRule="auto"/>
        <w:ind w:left="420"/>
        <w:jc w:val="both"/>
        <w:rPr>
          <w:rFonts w:ascii="Times New Roman" w:hAnsi="Times New Roman" w:cs="Times New Roman"/>
        </w:rPr>
      </w:pPr>
    </w:p>
    <w:p w14:paraId="502E95A1" w14:textId="77777777" w:rsidR="00367959" w:rsidRPr="00547645" w:rsidRDefault="00367959" w:rsidP="00367959">
      <w:pPr>
        <w:spacing w:after="0" w:line="240" w:lineRule="auto"/>
        <w:ind w:left="420"/>
        <w:jc w:val="both"/>
        <w:rPr>
          <w:rFonts w:ascii="Times New Roman" w:hAnsi="Times New Roman" w:cs="Times New Roman"/>
        </w:rPr>
      </w:pPr>
      <w:r w:rsidRPr="00547645">
        <w:rPr>
          <w:rFonts w:ascii="Times New Roman" w:hAnsi="Times New Roman" w:cs="Times New Roman"/>
        </w:rPr>
        <w:t>a) učiteľ spĺňa kvalifikačný predpoklad na výkon pracovnej činnosti v príslušnej podkategórii kategórie učiteľ alebo na vyučovanie príslušného predmetu podľa školského vzdelávacieho programu v súlade s osobitným predpisom</w:t>
      </w:r>
      <w:r w:rsidRPr="00547645">
        <w:rPr>
          <w:rFonts w:ascii="Times New Roman" w:hAnsi="Times New Roman" w:cs="Times New Roman"/>
          <w:vertAlign w:val="superscript"/>
        </w:rPr>
        <w:t>16a</w:t>
      </w:r>
      <w:r w:rsidRPr="00547645">
        <w:rPr>
          <w:rFonts w:ascii="Times New Roman" w:hAnsi="Times New Roman" w:cs="Times New Roman"/>
        </w:rPr>
        <w:t xml:space="preserve">) alebo </w:t>
      </w:r>
    </w:p>
    <w:p w14:paraId="262F1975" w14:textId="77777777" w:rsidR="00367959" w:rsidRPr="00547645" w:rsidRDefault="00367959" w:rsidP="00367959">
      <w:pPr>
        <w:spacing w:after="0" w:line="240" w:lineRule="auto"/>
        <w:ind w:left="420"/>
        <w:jc w:val="both"/>
        <w:rPr>
          <w:rFonts w:ascii="Times New Roman" w:hAnsi="Times New Roman" w:cs="Times New Roman"/>
        </w:rPr>
      </w:pPr>
    </w:p>
    <w:p w14:paraId="77F05A6B" w14:textId="77777777" w:rsidR="00367959" w:rsidRPr="00547645" w:rsidRDefault="00367959" w:rsidP="00367959">
      <w:pPr>
        <w:spacing w:after="0" w:line="240" w:lineRule="auto"/>
        <w:ind w:left="420"/>
        <w:jc w:val="both"/>
        <w:rPr>
          <w:rFonts w:ascii="Times New Roman" w:hAnsi="Times New Roman" w:cs="Times New Roman"/>
        </w:rPr>
      </w:pPr>
      <w:r w:rsidRPr="00547645">
        <w:rPr>
          <w:rFonts w:ascii="Times New Roman" w:hAnsi="Times New Roman" w:cs="Times New Roman"/>
        </w:rPr>
        <w:t>b) ide o dopĺňanie základného úväzku majstra odborného výcviku v škole alebo školskom zariadení pre žiakov so zdravotným znevýhodnením za podmienok ustanovených osobitným predpisom.</w:t>
      </w:r>
      <w:r w:rsidRPr="00547645">
        <w:rPr>
          <w:rFonts w:ascii="Times New Roman" w:hAnsi="Times New Roman" w:cs="Times New Roman"/>
          <w:vertAlign w:val="superscript"/>
        </w:rPr>
        <w:t>16a</w:t>
      </w:r>
      <w:r w:rsidRPr="00547645">
        <w:rPr>
          <w:rFonts w:ascii="Times New Roman" w:hAnsi="Times New Roman" w:cs="Times New Roman"/>
        </w:rPr>
        <w:t xml:space="preserve">)”. </w:t>
      </w:r>
    </w:p>
    <w:p w14:paraId="5AC9AE8F" w14:textId="77777777" w:rsidR="00367959" w:rsidRPr="00547645" w:rsidRDefault="00367959" w:rsidP="00367959">
      <w:pPr>
        <w:spacing w:after="0" w:line="240" w:lineRule="auto"/>
        <w:ind w:left="420"/>
        <w:jc w:val="both"/>
        <w:rPr>
          <w:rFonts w:ascii="Times New Roman" w:hAnsi="Times New Roman" w:cs="Times New Roman"/>
          <w:strike/>
        </w:rPr>
      </w:pPr>
      <w:r w:rsidRPr="00547645">
        <w:rPr>
          <w:rFonts w:ascii="Times New Roman" w:hAnsi="Times New Roman" w:cs="Times New Roman"/>
        </w:rPr>
        <w:t xml:space="preserve"> </w:t>
      </w:r>
    </w:p>
    <w:p w14:paraId="063A8F2D" w14:textId="77777777" w:rsidR="00367959" w:rsidRPr="00547645" w:rsidRDefault="00367959" w:rsidP="00367959">
      <w:pPr>
        <w:spacing w:after="0" w:line="240" w:lineRule="auto"/>
        <w:ind w:firstLine="426"/>
        <w:jc w:val="both"/>
        <w:rPr>
          <w:rFonts w:ascii="Times New Roman" w:hAnsi="Times New Roman" w:cs="Times New Roman"/>
        </w:rPr>
      </w:pPr>
      <w:r w:rsidRPr="00547645">
        <w:rPr>
          <w:rFonts w:ascii="Times New Roman" w:hAnsi="Times New Roman" w:cs="Times New Roman"/>
        </w:rPr>
        <w:t>Poznámka pod čiarou k odkazu 16a znie:</w:t>
      </w:r>
    </w:p>
    <w:p w14:paraId="0F93620E" w14:textId="77777777" w:rsidR="00367959" w:rsidRPr="00547645" w:rsidRDefault="00367959" w:rsidP="00367959">
      <w:pPr>
        <w:spacing w:after="0" w:line="240" w:lineRule="auto"/>
        <w:jc w:val="both"/>
        <w:rPr>
          <w:rFonts w:ascii="Times New Roman" w:hAnsi="Times New Roman" w:cs="Times New Roman"/>
        </w:rPr>
      </w:pPr>
    </w:p>
    <w:p w14:paraId="2425691C" w14:textId="4E5FCD35" w:rsidR="00367959" w:rsidRPr="00547645" w:rsidRDefault="00367959" w:rsidP="00367959">
      <w:pPr>
        <w:spacing w:after="0" w:line="240" w:lineRule="auto"/>
        <w:ind w:left="284"/>
        <w:jc w:val="both"/>
        <w:rPr>
          <w:rFonts w:ascii="Times New Roman" w:hAnsi="Times New Roman" w:cs="Times New Roman"/>
        </w:rPr>
      </w:pPr>
      <w:r w:rsidRPr="00547645">
        <w:rPr>
          <w:rFonts w:ascii="Times New Roman" w:hAnsi="Times New Roman" w:cs="Times New Roman"/>
        </w:rPr>
        <w:t xml:space="preserve">     „</w:t>
      </w:r>
      <w:r w:rsidRPr="00547645">
        <w:rPr>
          <w:rFonts w:ascii="Times New Roman" w:hAnsi="Times New Roman" w:cs="Times New Roman"/>
          <w:vertAlign w:val="superscript"/>
        </w:rPr>
        <w:t>16a</w:t>
      </w:r>
      <w:r w:rsidRPr="00547645">
        <w:rPr>
          <w:rFonts w:ascii="Times New Roman" w:hAnsi="Times New Roman" w:cs="Times New Roman"/>
        </w:rPr>
        <w:t xml:space="preserve">) § 8 ods. 4, § 10, </w:t>
      </w:r>
      <w:r w:rsidR="00B2283C" w:rsidRPr="00547645">
        <w:rPr>
          <w:rFonts w:ascii="Times New Roman" w:hAnsi="Times New Roman" w:cs="Times New Roman"/>
        </w:rPr>
        <w:t xml:space="preserve">§ </w:t>
      </w:r>
      <w:r w:rsidRPr="00547645">
        <w:rPr>
          <w:rFonts w:ascii="Times New Roman" w:hAnsi="Times New Roman" w:cs="Times New Roman"/>
        </w:rPr>
        <w:t xml:space="preserve">13 a 83 zákona č. 138/2019 Z. z. o pedagogických zamestnancoch a odborných zamestnancoch a o zmene a doplnení niektorých zákonov v znení neskorších predpisov.“.            </w:t>
      </w:r>
    </w:p>
    <w:p w14:paraId="4A3E2F96" w14:textId="77777777" w:rsidR="00367959" w:rsidRPr="00547645" w:rsidRDefault="00367959" w:rsidP="00367959">
      <w:pPr>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4EB47438" w14:textId="77777777" w:rsidR="00367959" w:rsidRPr="00547645" w:rsidRDefault="00367959" w:rsidP="00367959">
      <w:pPr>
        <w:pStyle w:val="Odsekzoznamu"/>
        <w:widowControl w:val="0"/>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2A7D94CF" w14:textId="77777777" w:rsidR="00367959" w:rsidRPr="00547645" w:rsidRDefault="00367959" w:rsidP="00367959">
      <w:pPr>
        <w:widowControl w:val="0"/>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2EC28B36" w14:textId="77777777" w:rsidR="00367959" w:rsidRPr="00547645" w:rsidRDefault="00367959" w:rsidP="00367959">
      <w:pPr>
        <w:spacing w:after="0" w:line="240" w:lineRule="auto"/>
        <w:jc w:val="both"/>
        <w:rPr>
          <w:rFonts w:ascii="Times New Roman" w:hAnsi="Times New Roman" w:cs="Times New Roman"/>
        </w:rPr>
      </w:pPr>
    </w:p>
    <w:p w14:paraId="7863716D"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poznámke pod čiarou k odkazu 22 sa vypúšťajú slová „o pedagogických zamestnancoch a odborných zamestnancoch a o zmene a doplnení niektorých zákonov“.     </w:t>
      </w:r>
    </w:p>
    <w:p w14:paraId="1A03687F" w14:textId="77777777" w:rsidR="00367959" w:rsidRPr="00547645" w:rsidRDefault="00367959" w:rsidP="00367959">
      <w:pPr>
        <w:pStyle w:val="Odsekzoznamu"/>
        <w:spacing w:after="0" w:line="240" w:lineRule="auto"/>
        <w:jc w:val="both"/>
        <w:rPr>
          <w:rFonts w:ascii="Times New Roman" w:hAnsi="Times New Roman" w:cs="Times New Roman"/>
        </w:rPr>
      </w:pPr>
    </w:p>
    <w:p w14:paraId="0FCC9A65"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20 sa odsek 1 dopĺňa písmenom e), ktoré znie: </w:t>
      </w:r>
    </w:p>
    <w:p w14:paraId="374BC865" w14:textId="77777777" w:rsidR="00367959" w:rsidRPr="00547645" w:rsidRDefault="00367959" w:rsidP="00367959">
      <w:pPr>
        <w:pStyle w:val="Odsekzoznamu"/>
        <w:spacing w:after="0" w:line="240" w:lineRule="auto"/>
        <w:jc w:val="both"/>
        <w:rPr>
          <w:rFonts w:ascii="Times New Roman" w:hAnsi="Times New Roman" w:cs="Times New Roman"/>
        </w:rPr>
      </w:pPr>
    </w:p>
    <w:p w14:paraId="71538AE7"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„e) nákladov vyplývajúcich z plnenia ukazovateľov kvality výchovy a vzdelávania dohodnutých vo výkonnostnej zmluve.</w:t>
      </w:r>
      <w:r w:rsidRPr="00547645">
        <w:rPr>
          <w:rFonts w:ascii="Times New Roman" w:hAnsi="Times New Roman" w:cs="Times New Roman"/>
          <w:vertAlign w:val="superscript"/>
        </w:rPr>
        <w:t>12b</w:t>
      </w:r>
      <w:r w:rsidRPr="00547645">
        <w:rPr>
          <w:rFonts w:ascii="Times New Roman" w:hAnsi="Times New Roman" w:cs="Times New Roman"/>
        </w:rPr>
        <w:t xml:space="preserve">)“.       </w:t>
      </w:r>
    </w:p>
    <w:p w14:paraId="2D04B34F"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285FAD0D"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25 ods. 1 sa slová „školy a strednej školy“ nahrádzajú slovami „školy, strednej školy alebo školského zariadenia“.    </w:t>
      </w:r>
    </w:p>
    <w:p w14:paraId="797E8CE8"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lastRenderedPageBreak/>
        <w:t xml:space="preserve">    </w:t>
      </w:r>
    </w:p>
    <w:p w14:paraId="06F0A189"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25 ods. 2 písm. a) sa na konci pripájajú tieto slová: „alebo školského zariadenia“.    </w:t>
      </w:r>
    </w:p>
    <w:p w14:paraId="5871C4FB" w14:textId="77777777" w:rsidR="00367959" w:rsidRPr="00547645" w:rsidRDefault="00367959" w:rsidP="00367959">
      <w:pPr>
        <w:spacing w:after="0" w:line="240" w:lineRule="auto"/>
        <w:jc w:val="both"/>
        <w:rPr>
          <w:rFonts w:ascii="Times New Roman" w:hAnsi="Times New Roman" w:cs="Times New Roman"/>
        </w:rPr>
      </w:pPr>
    </w:p>
    <w:p w14:paraId="1F9EC493"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V § 25 ods. 2 písm. b) sa na konci pripájajú tieto slová: „alebo podľa počtu detí školského zariadenia“.</w:t>
      </w:r>
    </w:p>
    <w:p w14:paraId="28E80AC1"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68F14F4C"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25 ods. 2 písm. c) sa na konci pripájajú tieto slová: „z celkového počtu detí alebo žiakov v dennej forme vzdelávania“. </w:t>
      </w:r>
    </w:p>
    <w:p w14:paraId="0C7C17DD"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0FAC396D" w14:textId="6713DB4A" w:rsidR="00367959" w:rsidRPr="00547645" w:rsidRDefault="00367959" w:rsidP="00367959">
      <w:pPr>
        <w:pStyle w:val="Odsekzoznamu"/>
        <w:widowControl w:val="0"/>
        <w:numPr>
          <w:ilvl w:val="0"/>
          <w:numId w:val="11"/>
        </w:numPr>
        <w:tabs>
          <w:tab w:val="left" w:pos="851"/>
        </w:tabs>
        <w:suppressAutoHyphens/>
        <w:spacing w:after="0" w:line="240" w:lineRule="auto"/>
        <w:ind w:hanging="294"/>
        <w:jc w:val="both"/>
        <w:rPr>
          <w:rFonts w:ascii="Times New Roman" w:hAnsi="Times New Roman" w:cs="Times New Roman"/>
        </w:rPr>
      </w:pPr>
      <w:r w:rsidRPr="00547645">
        <w:rPr>
          <w:rFonts w:ascii="Times New Roman" w:hAnsi="Times New Roman" w:cs="Times New Roman"/>
        </w:rPr>
        <w:t xml:space="preserve">V § 27 ods. 3 </w:t>
      </w:r>
      <w:r w:rsidR="00396B46" w:rsidRPr="00547645">
        <w:rPr>
          <w:rFonts w:ascii="Times New Roman" w:hAnsi="Times New Roman" w:cs="Times New Roman"/>
        </w:rPr>
        <w:t>úvodná veta znie: „Žiadosť podľa odseku 2 obsahuje najmä“.</w:t>
      </w:r>
    </w:p>
    <w:p w14:paraId="5D23D0A7" w14:textId="77777777" w:rsidR="00367959" w:rsidRPr="00547645" w:rsidRDefault="00367959" w:rsidP="00367959">
      <w:pPr>
        <w:pStyle w:val="Odsekzoznamu"/>
        <w:tabs>
          <w:tab w:val="left" w:pos="851"/>
        </w:tabs>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42089080" w14:textId="77777777" w:rsidR="00367959" w:rsidRPr="00547645" w:rsidRDefault="00367959" w:rsidP="00367959">
      <w:pPr>
        <w:pStyle w:val="Odsekzoznamu"/>
        <w:widowControl w:val="0"/>
        <w:numPr>
          <w:ilvl w:val="0"/>
          <w:numId w:val="11"/>
        </w:numPr>
        <w:tabs>
          <w:tab w:val="left" w:pos="851"/>
        </w:tabs>
        <w:suppressAutoHyphens/>
        <w:spacing w:after="0" w:line="240" w:lineRule="auto"/>
        <w:ind w:hanging="294"/>
        <w:jc w:val="both"/>
        <w:rPr>
          <w:rFonts w:ascii="Times New Roman" w:hAnsi="Times New Roman" w:cs="Times New Roman"/>
        </w:rPr>
      </w:pPr>
      <w:r w:rsidRPr="00547645">
        <w:rPr>
          <w:rFonts w:ascii="Times New Roman" w:hAnsi="Times New Roman" w:cs="Times New Roman"/>
        </w:rPr>
        <w:t xml:space="preserve">V nadpise § 28 a § 28 písm. c) sa vypúšťajú slová „pedagogického zamestnanca a odborného“. </w:t>
      </w:r>
    </w:p>
    <w:p w14:paraId="5D9C65AD" w14:textId="77777777" w:rsidR="00367959" w:rsidRPr="00547645" w:rsidRDefault="00367959" w:rsidP="00367959">
      <w:pPr>
        <w:pStyle w:val="Odsekzoznamu"/>
        <w:spacing w:after="0" w:line="240" w:lineRule="auto"/>
        <w:jc w:val="both"/>
        <w:rPr>
          <w:rFonts w:ascii="Times New Roman" w:hAnsi="Times New Roman" w:cs="Times New Roman"/>
        </w:rPr>
      </w:pPr>
    </w:p>
    <w:p w14:paraId="53F57C42" w14:textId="77777777" w:rsidR="00367959" w:rsidRPr="00547645" w:rsidRDefault="00367959" w:rsidP="00367959">
      <w:pPr>
        <w:pStyle w:val="Odsekzoznamu"/>
        <w:widowControl w:val="0"/>
        <w:numPr>
          <w:ilvl w:val="0"/>
          <w:numId w:val="11"/>
        </w:numPr>
        <w:tabs>
          <w:tab w:val="left" w:pos="851"/>
        </w:tabs>
        <w:suppressAutoHyphens/>
        <w:spacing w:after="0" w:line="240" w:lineRule="auto"/>
        <w:ind w:left="345" w:firstLine="81"/>
        <w:jc w:val="both"/>
        <w:rPr>
          <w:rFonts w:ascii="Times New Roman" w:hAnsi="Times New Roman" w:cs="Times New Roman"/>
        </w:rPr>
      </w:pPr>
      <w:r w:rsidRPr="00547645">
        <w:rPr>
          <w:rFonts w:ascii="Times New Roman" w:hAnsi="Times New Roman" w:cs="Times New Roman"/>
        </w:rPr>
        <w:t>V § 35 ods. 2 sa slová „riaditeľa školy alebo školského zariadenia</w:t>
      </w:r>
      <w:r w:rsidRPr="00547645">
        <w:rPr>
          <w:rFonts w:ascii="Times New Roman" w:hAnsi="Times New Roman" w:cs="Times New Roman"/>
          <w:vertAlign w:val="superscript"/>
        </w:rPr>
        <w:t>37</w:t>
      </w:r>
      <w:r w:rsidRPr="00547645">
        <w:rPr>
          <w:rFonts w:ascii="Times New Roman" w:hAnsi="Times New Roman" w:cs="Times New Roman"/>
        </w:rPr>
        <w:t>)“ nahrádzajú slovami „školy podľa osobitného predpisu.</w:t>
      </w:r>
      <w:r w:rsidRPr="00547645">
        <w:rPr>
          <w:rFonts w:ascii="Times New Roman" w:hAnsi="Times New Roman" w:cs="Times New Roman"/>
          <w:vertAlign w:val="superscript"/>
        </w:rPr>
        <w:t>37</w:t>
      </w:r>
      <w:r w:rsidRPr="00547645">
        <w:rPr>
          <w:rFonts w:ascii="Times New Roman" w:hAnsi="Times New Roman" w:cs="Times New Roman"/>
        </w:rPr>
        <w:t>)</w:t>
      </w:r>
      <w:bookmarkStart w:id="10" w:name="paragraf-35.odsek-2.text"/>
      <w:r w:rsidRPr="00547645">
        <w:rPr>
          <w:rFonts w:ascii="Times New Roman" w:hAnsi="Times New Roman" w:cs="Times New Roman"/>
        </w:rPr>
        <w:t xml:space="preserve">“. </w:t>
      </w:r>
    </w:p>
    <w:bookmarkEnd w:id="10"/>
    <w:p w14:paraId="0BACC4B9" w14:textId="77777777" w:rsidR="00367959" w:rsidRPr="00547645" w:rsidRDefault="00367959" w:rsidP="00367959">
      <w:pPr>
        <w:pStyle w:val="Odsekzoznamu"/>
        <w:spacing w:after="0" w:line="240" w:lineRule="auto"/>
        <w:ind w:left="345"/>
        <w:jc w:val="both"/>
        <w:rPr>
          <w:rFonts w:ascii="Times New Roman" w:hAnsi="Times New Roman" w:cs="Times New Roman"/>
        </w:rPr>
      </w:pPr>
    </w:p>
    <w:p w14:paraId="7E03B163" w14:textId="77777777" w:rsidR="00367959" w:rsidRPr="00547645" w:rsidRDefault="00367959" w:rsidP="00367959">
      <w:pPr>
        <w:spacing w:after="0" w:line="240" w:lineRule="auto"/>
        <w:jc w:val="both"/>
        <w:rPr>
          <w:rFonts w:ascii="Times New Roman" w:hAnsi="Times New Roman" w:cs="Times New Roman"/>
        </w:rPr>
      </w:pPr>
    </w:p>
    <w:p w14:paraId="6EB92E67" w14:textId="19DF6B43"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V § 36 písm. e) druhom bode sa za slová „súkromných škôl“ vkladá bodkočiarka a  slová „ak ide o žiakov stredných škôl</w:t>
      </w:r>
      <w:r w:rsidR="00C03C9D" w:rsidRPr="00547645">
        <w:rPr>
          <w:rFonts w:ascii="Times New Roman" w:hAnsi="Times New Roman" w:cs="Times New Roman"/>
        </w:rPr>
        <w:t>,</w:t>
      </w:r>
      <w:r w:rsidRPr="00547645">
        <w:rPr>
          <w:rFonts w:ascii="Times New Roman" w:hAnsi="Times New Roman" w:cs="Times New Roman"/>
        </w:rPr>
        <w:t xml:space="preserve">“.           </w:t>
      </w:r>
    </w:p>
    <w:p w14:paraId="513626F8"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2581D42F"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36 písm. m) sa vypúšťa tretí bod. </w:t>
      </w:r>
    </w:p>
    <w:p w14:paraId="00B5CB9F" w14:textId="77777777" w:rsidR="00367959" w:rsidRPr="00547645" w:rsidRDefault="00367959" w:rsidP="00367959">
      <w:pPr>
        <w:pStyle w:val="Odsekzoznamu"/>
        <w:spacing w:after="0" w:line="240" w:lineRule="auto"/>
        <w:jc w:val="both"/>
        <w:rPr>
          <w:rFonts w:ascii="Times New Roman" w:hAnsi="Times New Roman" w:cs="Times New Roman"/>
        </w:rPr>
      </w:pPr>
    </w:p>
    <w:p w14:paraId="59513D3F"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Doterajší štvrtý bod a piaty bod sa označujú ako tretí bod a štvrtý bod.   </w:t>
      </w:r>
    </w:p>
    <w:p w14:paraId="1CA7735B" w14:textId="77777777" w:rsidR="00367959" w:rsidRPr="00547645" w:rsidRDefault="00367959" w:rsidP="00367959">
      <w:pPr>
        <w:spacing w:after="0" w:line="240" w:lineRule="auto"/>
        <w:jc w:val="both"/>
        <w:rPr>
          <w:rFonts w:ascii="Times New Roman" w:hAnsi="Times New Roman" w:cs="Times New Roman"/>
        </w:rPr>
      </w:pPr>
    </w:p>
    <w:p w14:paraId="5F01245A"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Doterajší text § 36 sa označuje ako odsek 1 a dopĺňa sa odsekmi 2 a 3, ktoré znejú:   </w:t>
      </w:r>
    </w:p>
    <w:p w14:paraId="49DC76AC" w14:textId="77777777" w:rsidR="00367959" w:rsidRPr="00547645" w:rsidRDefault="00367959" w:rsidP="00367959">
      <w:pPr>
        <w:pStyle w:val="Odsekzoznamu"/>
        <w:spacing w:after="0" w:line="240" w:lineRule="auto"/>
        <w:jc w:val="both"/>
        <w:rPr>
          <w:rFonts w:ascii="Times New Roman" w:hAnsi="Times New Roman" w:cs="Times New Roman"/>
        </w:rPr>
      </w:pPr>
    </w:p>
    <w:p w14:paraId="29C1867E" w14:textId="2D5169DD" w:rsidR="00367959" w:rsidRPr="00547645" w:rsidRDefault="00367959" w:rsidP="00367959">
      <w:pPr>
        <w:spacing w:after="0" w:line="240" w:lineRule="auto"/>
        <w:ind w:left="495"/>
        <w:jc w:val="both"/>
        <w:rPr>
          <w:rFonts w:ascii="Times New Roman" w:hAnsi="Times New Roman" w:cs="Times New Roman"/>
        </w:rPr>
      </w:pPr>
      <w:r w:rsidRPr="00547645">
        <w:rPr>
          <w:rFonts w:ascii="Times New Roman" w:hAnsi="Times New Roman" w:cs="Times New Roman"/>
        </w:rPr>
        <w:t xml:space="preserve">„(2) </w:t>
      </w:r>
      <w:r w:rsidRPr="00547645">
        <w:rPr>
          <w:rFonts w:ascii="Times New Roman" w:hAnsi="Times New Roman"/>
        </w:rPr>
        <w:t xml:space="preserve">Ak nedôjde k uzatvoreniu zmluvy podľa </w:t>
      </w:r>
      <w:r w:rsidR="00B2283C" w:rsidRPr="00547645">
        <w:rPr>
          <w:rFonts w:ascii="Times New Roman" w:hAnsi="Times New Roman"/>
        </w:rPr>
        <w:t xml:space="preserve">odseku 1 písm. </w:t>
      </w:r>
      <w:r w:rsidRPr="00547645">
        <w:rPr>
          <w:rFonts w:ascii="Times New Roman" w:hAnsi="Times New Roman"/>
        </w:rPr>
        <w:t xml:space="preserve">m) do 31. decembra kalendárneho roka predchádzajúceho roku, v ktorom sa majú finančné prostriedky poskytovať, finančné prostriedky obec poskytne  zriaďovateľovi vo výške podľa </w:t>
      </w:r>
      <w:r w:rsidR="00B2283C" w:rsidRPr="00547645">
        <w:rPr>
          <w:rFonts w:ascii="Times New Roman" w:hAnsi="Times New Roman"/>
        </w:rPr>
        <w:t>odseku 1 písm.</w:t>
      </w:r>
      <w:r w:rsidRPr="00547645">
        <w:rPr>
          <w:rFonts w:ascii="Times New Roman" w:hAnsi="Times New Roman"/>
        </w:rPr>
        <w:t xml:space="preserve"> i) a v lehote podľa </w:t>
      </w:r>
      <w:r w:rsidR="00B2283C" w:rsidRPr="00547645">
        <w:rPr>
          <w:rFonts w:ascii="Times New Roman" w:hAnsi="Times New Roman"/>
        </w:rPr>
        <w:t xml:space="preserve">odseku 1 písm. </w:t>
      </w:r>
      <w:r w:rsidRPr="00547645">
        <w:rPr>
          <w:rFonts w:ascii="Times New Roman" w:hAnsi="Times New Roman"/>
        </w:rPr>
        <w:t xml:space="preserve">k).  </w:t>
      </w:r>
    </w:p>
    <w:p w14:paraId="005159BB" w14:textId="77777777" w:rsidR="00367959" w:rsidRPr="00547645" w:rsidRDefault="00367959" w:rsidP="00367959">
      <w:pPr>
        <w:spacing w:after="0" w:line="240" w:lineRule="auto"/>
        <w:ind w:left="495"/>
        <w:jc w:val="both"/>
        <w:rPr>
          <w:rFonts w:ascii="Times New Roman" w:hAnsi="Times New Roman" w:cs="Times New Roman"/>
        </w:rPr>
      </w:pPr>
    </w:p>
    <w:p w14:paraId="4BEC1920" w14:textId="77777777" w:rsidR="00367959" w:rsidRPr="00547645" w:rsidRDefault="00367959" w:rsidP="00367959">
      <w:pPr>
        <w:spacing w:after="0" w:line="240" w:lineRule="auto"/>
        <w:ind w:left="495"/>
        <w:jc w:val="both"/>
        <w:rPr>
          <w:rFonts w:ascii="Times New Roman" w:hAnsi="Times New Roman" w:cs="Times New Roman"/>
        </w:rPr>
      </w:pPr>
      <w:r w:rsidRPr="00547645">
        <w:rPr>
          <w:rFonts w:ascii="Times New Roman" w:hAnsi="Times New Roman" w:cs="Times New Roman"/>
        </w:rPr>
        <w:t xml:space="preserve">(3) Zriaďovateľ školy alebo školského zariadenia poskytne obci do 25. septembra príslušného kalendárneho roka počty detí, žiakov a poslucháčov podľa stavu k 15. septembru začínajúceho školského roka na účely určenia výnosu dane z príjmov a na účely poskytnutia finančných prostriedkov podľa odseku 1 písm. i).“.  </w:t>
      </w:r>
    </w:p>
    <w:p w14:paraId="3B8CB153"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1F7B9712"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37 písm. e) treťom bode sa na konci pripájajú tieto slová: „od dovŕšenia 15 rokov veku alebo v zariadeniach školského stravovania v zriaďovateľskej pôsobnosti vyššieho územného celku“.  </w:t>
      </w:r>
    </w:p>
    <w:p w14:paraId="635F3FD0" w14:textId="77777777" w:rsidR="00367959" w:rsidRPr="00547645" w:rsidRDefault="00367959" w:rsidP="00367959">
      <w:pPr>
        <w:spacing w:after="0" w:line="240" w:lineRule="auto"/>
        <w:jc w:val="both"/>
        <w:rPr>
          <w:rFonts w:ascii="Times New Roman" w:hAnsi="Times New Roman" w:cs="Times New Roman"/>
        </w:rPr>
      </w:pPr>
    </w:p>
    <w:p w14:paraId="58200A31"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37 písm. k) sa vypúšťa tretí bod. </w:t>
      </w:r>
    </w:p>
    <w:p w14:paraId="6033EEC3" w14:textId="77777777" w:rsidR="00367959" w:rsidRPr="00547645" w:rsidRDefault="00367959" w:rsidP="00367959">
      <w:pPr>
        <w:pStyle w:val="Odsekzoznamu"/>
        <w:spacing w:after="0" w:line="240" w:lineRule="auto"/>
        <w:jc w:val="both"/>
        <w:rPr>
          <w:rFonts w:ascii="Times New Roman" w:hAnsi="Times New Roman" w:cs="Times New Roman"/>
        </w:rPr>
      </w:pPr>
    </w:p>
    <w:p w14:paraId="435B9D6F"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Doterajší štvrtý bod sa označuje ako tretí bod.    </w:t>
      </w:r>
    </w:p>
    <w:p w14:paraId="2CB38910" w14:textId="77777777" w:rsidR="00367959" w:rsidRPr="00547645" w:rsidRDefault="00367959" w:rsidP="00367959">
      <w:pPr>
        <w:pStyle w:val="Odsekzoznamu"/>
        <w:spacing w:after="0" w:line="240" w:lineRule="auto"/>
        <w:jc w:val="both"/>
        <w:rPr>
          <w:rFonts w:ascii="Times New Roman" w:hAnsi="Times New Roman" w:cs="Times New Roman"/>
        </w:rPr>
      </w:pPr>
    </w:p>
    <w:p w14:paraId="7E9DE734"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 Doterajší text § 37 sa označuje ako odsek 1 a dopĺňa sa odsekmi 2 a 3, ktoré znejú:   </w:t>
      </w:r>
    </w:p>
    <w:p w14:paraId="0ABB9F2B" w14:textId="43C9717C" w:rsidR="00367959" w:rsidRPr="00547645" w:rsidRDefault="00367959" w:rsidP="00367959">
      <w:pPr>
        <w:spacing w:before="225" w:after="225" w:line="264" w:lineRule="auto"/>
        <w:ind w:left="420"/>
        <w:jc w:val="both"/>
      </w:pPr>
      <w:r w:rsidRPr="00547645">
        <w:rPr>
          <w:rFonts w:ascii="Times New Roman" w:hAnsi="Times New Roman" w:cs="Times New Roman"/>
        </w:rPr>
        <w:t xml:space="preserve">„(2) </w:t>
      </w:r>
      <w:r w:rsidRPr="00547645">
        <w:rPr>
          <w:rFonts w:ascii="Times New Roman" w:hAnsi="Times New Roman"/>
        </w:rPr>
        <w:t xml:space="preserve">Ak nedôjde k uzatvoreniu zmluvy podľa </w:t>
      </w:r>
      <w:r w:rsidR="00B2283C" w:rsidRPr="00547645">
        <w:rPr>
          <w:rFonts w:ascii="Times New Roman" w:hAnsi="Times New Roman"/>
        </w:rPr>
        <w:t xml:space="preserve">odseku 1 písm. </w:t>
      </w:r>
      <w:r w:rsidRPr="00547645">
        <w:rPr>
          <w:rFonts w:ascii="Times New Roman" w:hAnsi="Times New Roman"/>
        </w:rPr>
        <w:t xml:space="preserve">k) do 31. decembra kalendárneho roka predchádzajúceho roku, v ktorom sa majú finančné prostriedky </w:t>
      </w:r>
      <w:r w:rsidRPr="00547645">
        <w:rPr>
          <w:rFonts w:ascii="Times New Roman" w:hAnsi="Times New Roman"/>
        </w:rPr>
        <w:lastRenderedPageBreak/>
        <w:t>poskytovať, finančné prostriedky obec poskytne  zriaďovateľovi vo výške podľa</w:t>
      </w:r>
      <w:r w:rsidR="00B2283C" w:rsidRPr="00547645">
        <w:rPr>
          <w:rFonts w:ascii="Times New Roman" w:hAnsi="Times New Roman"/>
        </w:rPr>
        <w:t xml:space="preserve"> odseku 1 písm.</w:t>
      </w:r>
      <w:r w:rsidRPr="00547645">
        <w:rPr>
          <w:rFonts w:ascii="Times New Roman" w:hAnsi="Times New Roman"/>
        </w:rPr>
        <w:t xml:space="preserve"> i) a v lehote podľa </w:t>
      </w:r>
      <w:r w:rsidR="00B2283C" w:rsidRPr="00547645">
        <w:rPr>
          <w:rFonts w:ascii="Times New Roman" w:hAnsi="Times New Roman"/>
        </w:rPr>
        <w:t>odseku 1 písm.</w:t>
      </w:r>
      <w:r w:rsidR="0068118D" w:rsidRPr="00547645">
        <w:rPr>
          <w:rFonts w:ascii="Times New Roman" w:hAnsi="Times New Roman"/>
        </w:rPr>
        <w:t xml:space="preserve"> </w:t>
      </w:r>
      <w:r w:rsidR="00B2283C" w:rsidRPr="00547645">
        <w:rPr>
          <w:rFonts w:ascii="Times New Roman" w:hAnsi="Times New Roman"/>
        </w:rPr>
        <w:t xml:space="preserve"> </w:t>
      </w:r>
      <w:r w:rsidRPr="00547645">
        <w:rPr>
          <w:rFonts w:ascii="Times New Roman" w:hAnsi="Times New Roman"/>
        </w:rPr>
        <w:t xml:space="preserve">j).  </w:t>
      </w:r>
    </w:p>
    <w:p w14:paraId="5AD5F00A" w14:textId="77777777" w:rsidR="00367959" w:rsidRPr="00547645" w:rsidRDefault="00367959" w:rsidP="00367959">
      <w:pPr>
        <w:spacing w:after="0" w:line="240" w:lineRule="auto"/>
        <w:ind w:left="420" w:firstLine="15"/>
        <w:jc w:val="both"/>
        <w:rPr>
          <w:rFonts w:ascii="Times New Roman" w:hAnsi="Times New Roman" w:cs="Times New Roman"/>
        </w:rPr>
      </w:pPr>
      <w:r w:rsidRPr="00547645">
        <w:rPr>
          <w:rFonts w:ascii="Times New Roman" w:hAnsi="Times New Roman" w:cs="Times New Roman"/>
        </w:rPr>
        <w:t xml:space="preserve">(3) Zriaďovateľ podľa odseku 1 písm. b) poskytne vyššiemu územnému celku do 30. septembra príslušného kalendárneho roka počty detí, žiakov a poslucháčov podľa stavu k 15. septembru začínajúceho školského roka na účel poskytnutia finančných prostriedkov podľa odseku 1 písm. i); podrobnosti o ďalších údajoch oznámi vyšší územný celok zriaďovateľovi do 31. augusta kalendárneho roka.“.   </w:t>
      </w:r>
    </w:p>
    <w:p w14:paraId="5C668B0B" w14:textId="77777777" w:rsidR="00367959" w:rsidRPr="00547645" w:rsidRDefault="00367959" w:rsidP="00367959">
      <w:pPr>
        <w:spacing w:after="0" w:line="240" w:lineRule="auto"/>
        <w:ind w:left="420" w:firstLine="15"/>
        <w:jc w:val="both"/>
        <w:rPr>
          <w:rFonts w:ascii="Times New Roman" w:hAnsi="Times New Roman" w:cs="Times New Roman"/>
        </w:rPr>
      </w:pPr>
    </w:p>
    <w:p w14:paraId="64F115E9" w14:textId="77777777" w:rsidR="00367959" w:rsidRPr="00547645" w:rsidRDefault="00367959" w:rsidP="00367959">
      <w:pPr>
        <w:spacing w:after="0" w:line="240" w:lineRule="auto"/>
        <w:ind w:left="195"/>
        <w:jc w:val="both"/>
        <w:rPr>
          <w:rFonts w:ascii="Times New Roman" w:hAnsi="Times New Roman" w:cs="Times New Roman"/>
        </w:rPr>
      </w:pPr>
    </w:p>
    <w:p w14:paraId="0FE28196"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38 ods. 1 písm. d) sa slová „štátom uznaná cirkev alebo štátom uznaná“ nahrádzajú slovami „registrovaná cirkev alebo“.  </w:t>
      </w:r>
    </w:p>
    <w:p w14:paraId="7F920738" w14:textId="77777777" w:rsidR="00367959" w:rsidRPr="00547645" w:rsidRDefault="00367959" w:rsidP="00367959">
      <w:pPr>
        <w:pStyle w:val="Odsekzoznamu"/>
        <w:widowControl w:val="0"/>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7C8721B2" w14:textId="67186EE8" w:rsidR="00E603BA" w:rsidRPr="00547645" w:rsidRDefault="00E603BA" w:rsidP="00E603BA">
      <w:pPr>
        <w:pStyle w:val="Odsekzoznamu"/>
        <w:numPr>
          <w:ilvl w:val="0"/>
          <w:numId w:val="11"/>
        </w:numPr>
        <w:rPr>
          <w:rFonts w:ascii="Times New Roman" w:hAnsi="Times New Roman" w:cs="Times New Roman"/>
        </w:rPr>
      </w:pPr>
      <w:r w:rsidRPr="00547645">
        <w:rPr>
          <w:rFonts w:ascii="Times New Roman" w:hAnsi="Times New Roman" w:cs="Times New Roman"/>
        </w:rPr>
        <w:t>V § 40 ods. 2 druhej vete sa na konci pripájajú tieto slová: „od doručenia výzvy“.</w:t>
      </w:r>
    </w:p>
    <w:p w14:paraId="6724AD03" w14:textId="77777777" w:rsidR="00E603BA" w:rsidRPr="00547645" w:rsidRDefault="00E603BA" w:rsidP="00E603BA">
      <w:pPr>
        <w:pStyle w:val="Odsekzoznamu"/>
        <w:rPr>
          <w:rFonts w:ascii="Times New Roman" w:hAnsi="Times New Roman" w:cs="Times New Roman"/>
        </w:rPr>
      </w:pPr>
    </w:p>
    <w:p w14:paraId="202BE43C" w14:textId="70FEDD92"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40 ods. 8 sa číslo „8“ nahrádza číslom „7“.               </w:t>
      </w:r>
    </w:p>
    <w:p w14:paraId="4EDF930F"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7219884E"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43 písm. a) sa slová „príspevkov vrátane spôsobu“ nahrádzajú slovami „normatívnych finančných prostriedkov vrátane spôsobu a kritérií“.       </w:t>
      </w:r>
    </w:p>
    <w:p w14:paraId="588EFAB7" w14:textId="77777777" w:rsidR="00367959" w:rsidRPr="00547645" w:rsidRDefault="00367959" w:rsidP="00367959">
      <w:pPr>
        <w:pStyle w:val="Odsekzoznamu"/>
        <w:spacing w:after="0" w:line="240" w:lineRule="auto"/>
        <w:jc w:val="both"/>
        <w:rPr>
          <w:rFonts w:ascii="Times New Roman" w:hAnsi="Times New Roman" w:cs="Times New Roman"/>
        </w:rPr>
      </w:pPr>
    </w:p>
    <w:p w14:paraId="00352B5B"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45 sa za odsek 1 vkladá nový odsek 2, ktorý znie: </w:t>
      </w:r>
    </w:p>
    <w:p w14:paraId="12CCF29D" w14:textId="77777777" w:rsidR="00367959" w:rsidRPr="00547645" w:rsidRDefault="00367959" w:rsidP="00367959">
      <w:pPr>
        <w:pStyle w:val="Odsekzoznamu"/>
        <w:spacing w:after="0" w:line="240" w:lineRule="auto"/>
        <w:jc w:val="both"/>
        <w:rPr>
          <w:rFonts w:ascii="Times New Roman" w:hAnsi="Times New Roman" w:cs="Times New Roman"/>
        </w:rPr>
      </w:pPr>
    </w:p>
    <w:p w14:paraId="5B843F7C" w14:textId="77777777" w:rsidR="00367959" w:rsidRPr="00547645" w:rsidRDefault="00367959" w:rsidP="00367959">
      <w:pPr>
        <w:tabs>
          <w:tab w:val="left" w:pos="284"/>
          <w:tab w:val="left" w:pos="851"/>
        </w:tabs>
        <w:spacing w:after="0" w:line="240" w:lineRule="auto"/>
        <w:ind w:left="284" w:hanging="142"/>
        <w:jc w:val="both"/>
        <w:rPr>
          <w:rFonts w:ascii="Times New Roman" w:hAnsi="Times New Roman" w:cs="Times New Roman"/>
        </w:rPr>
      </w:pPr>
      <w:r w:rsidRPr="00547645">
        <w:rPr>
          <w:rFonts w:ascii="Times New Roman" w:hAnsi="Times New Roman" w:cs="Times New Roman"/>
        </w:rPr>
        <w:t>„(2) Ministerstvo školstva na základe preukázateľného zistenia, že škola alebo školské zariadenie prestali vykonávať hlavnú činnosť</w:t>
      </w:r>
      <w:r w:rsidRPr="00547645">
        <w:rPr>
          <w:rFonts w:ascii="Times New Roman" w:hAnsi="Times New Roman" w:cs="Times New Roman"/>
          <w:vertAlign w:val="superscript"/>
        </w:rPr>
        <w:t>40</w:t>
      </w:r>
      <w:r w:rsidRPr="00547645">
        <w:rPr>
          <w:rFonts w:ascii="Times New Roman" w:hAnsi="Times New Roman" w:cs="Times New Roman"/>
        </w:rPr>
        <w:t>) a neboli vymazané z registra podľa osobitného predpisu,</w:t>
      </w:r>
      <w:r w:rsidRPr="00547645">
        <w:rPr>
          <w:rFonts w:ascii="Times New Roman" w:hAnsi="Times New Roman" w:cs="Times New Roman"/>
          <w:vertAlign w:val="superscript"/>
        </w:rPr>
        <w:t>1</w:t>
      </w:r>
      <w:r w:rsidRPr="00547645">
        <w:rPr>
          <w:rFonts w:ascii="Times New Roman" w:hAnsi="Times New Roman" w:cs="Times New Roman"/>
        </w:rPr>
        <w:t>) upraví rozpis normatívnych príspevkov na kalendárny rok,  ktorý bol zriaďovateľovi oznámený podľa § 7 ods. 2 a 5 v závislosti od obdobia, počas ktorého sa nevykonávala hlavná činnosť.</w:t>
      </w:r>
      <w:bookmarkStart w:id="11" w:name="paragraf-45.odsek-2.oznacenie"/>
      <w:r w:rsidRPr="00547645">
        <w:rPr>
          <w:rFonts w:ascii="Times New Roman" w:hAnsi="Times New Roman" w:cs="Times New Roman"/>
        </w:rPr>
        <w:t xml:space="preserve"> Skutočnosť, že škola alebo školské zariadenie prestali vykonávať hlavnú činnosť, ministerstvo školstva zohľadní aj pri prideľovaní a poskytovaní nenormatívnych finančných prostriedkov.“.     </w:t>
      </w:r>
      <w:bookmarkEnd w:id="11"/>
    </w:p>
    <w:p w14:paraId="7B846712" w14:textId="77777777" w:rsidR="00367959" w:rsidRPr="00547645" w:rsidRDefault="00367959" w:rsidP="00367959">
      <w:pPr>
        <w:pStyle w:val="Odsekzoznamu"/>
        <w:spacing w:after="0" w:line="240" w:lineRule="auto"/>
        <w:jc w:val="both"/>
        <w:rPr>
          <w:rFonts w:ascii="Times New Roman" w:hAnsi="Times New Roman" w:cs="Times New Roman"/>
        </w:rPr>
      </w:pPr>
    </w:p>
    <w:p w14:paraId="21730697"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Doterajšie odseky 2 až 4 sa označujú ako odseky 3 až 5.   </w:t>
      </w:r>
    </w:p>
    <w:p w14:paraId="54D09BCE" w14:textId="77777777" w:rsidR="00367959" w:rsidRPr="00547645" w:rsidRDefault="00367959" w:rsidP="00367959">
      <w:pPr>
        <w:spacing w:after="0" w:line="240" w:lineRule="auto"/>
        <w:jc w:val="both"/>
        <w:rPr>
          <w:rFonts w:ascii="Times New Roman" w:hAnsi="Times New Roman" w:cs="Times New Roman"/>
        </w:rPr>
      </w:pPr>
    </w:p>
    <w:p w14:paraId="61F61C94"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V § 46 ods. 6 sa vypúšťajú slová „v závislosti od jej sídla“ a na konci sa pripája táto veta: „Kritériá zohľadňovania veľkosti základnej školy pri určovaní mzdového normatívu a prevádzkového normatívu ustanoví vláda Slovenskej republiky nariadením.“.      </w:t>
      </w:r>
    </w:p>
    <w:p w14:paraId="39B34570" w14:textId="77777777" w:rsidR="00367959" w:rsidRPr="00547645" w:rsidRDefault="00367959" w:rsidP="00367959">
      <w:pPr>
        <w:pStyle w:val="Odsekzoznamu"/>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2D7BB434"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Za § 46 sa vkladá § 46a, ktorý vrátane nadpisu znie:  </w:t>
      </w:r>
    </w:p>
    <w:p w14:paraId="7DBCF28C" w14:textId="77777777" w:rsidR="00367959" w:rsidRPr="00547645" w:rsidRDefault="00367959" w:rsidP="00367959">
      <w:pPr>
        <w:spacing w:after="0" w:line="240" w:lineRule="auto"/>
        <w:ind w:left="345"/>
        <w:jc w:val="center"/>
        <w:rPr>
          <w:rFonts w:ascii="Times New Roman" w:hAnsi="Times New Roman" w:cs="Times New Roman"/>
          <w:bCs/>
        </w:rPr>
      </w:pPr>
    </w:p>
    <w:p w14:paraId="54B1E5E3" w14:textId="77777777" w:rsidR="00367959" w:rsidRPr="00547645" w:rsidRDefault="00367959" w:rsidP="00367959">
      <w:pPr>
        <w:spacing w:after="0" w:line="240" w:lineRule="auto"/>
        <w:ind w:left="345"/>
        <w:jc w:val="center"/>
        <w:rPr>
          <w:rFonts w:ascii="Times New Roman" w:hAnsi="Times New Roman" w:cs="Times New Roman"/>
          <w:bCs/>
        </w:rPr>
      </w:pPr>
      <w:r w:rsidRPr="00547645">
        <w:rPr>
          <w:rFonts w:ascii="Times New Roman" w:hAnsi="Times New Roman" w:cs="Times New Roman"/>
          <w:bCs/>
        </w:rPr>
        <w:t xml:space="preserve">„§ 46a  </w:t>
      </w:r>
    </w:p>
    <w:p w14:paraId="47CD0736" w14:textId="77777777" w:rsidR="00367959" w:rsidRPr="00547645" w:rsidRDefault="00367959" w:rsidP="00367959">
      <w:pPr>
        <w:spacing w:after="0" w:line="240" w:lineRule="auto"/>
        <w:ind w:left="345"/>
        <w:jc w:val="center"/>
        <w:rPr>
          <w:rFonts w:ascii="Times New Roman" w:hAnsi="Times New Roman" w:cs="Times New Roman"/>
          <w:bCs/>
        </w:rPr>
      </w:pPr>
      <w:r w:rsidRPr="00547645">
        <w:rPr>
          <w:rFonts w:ascii="Times New Roman" w:hAnsi="Times New Roman" w:cs="Times New Roman"/>
          <w:bCs/>
        </w:rPr>
        <w:t xml:space="preserve"> Prechodné ustanovenia k úpravám účinným od 1. januára 2027  </w:t>
      </w:r>
    </w:p>
    <w:p w14:paraId="1F9A82FA" w14:textId="77777777" w:rsidR="00367959" w:rsidRPr="00547645" w:rsidRDefault="00367959" w:rsidP="00367959">
      <w:pPr>
        <w:spacing w:after="0" w:line="240" w:lineRule="auto"/>
        <w:ind w:left="345"/>
        <w:jc w:val="center"/>
        <w:rPr>
          <w:rFonts w:ascii="Times New Roman" w:hAnsi="Times New Roman" w:cs="Times New Roman"/>
          <w:bCs/>
        </w:rPr>
      </w:pPr>
      <w:r w:rsidRPr="00547645">
        <w:rPr>
          <w:rFonts w:ascii="Times New Roman" w:hAnsi="Times New Roman" w:cs="Times New Roman"/>
          <w:bCs/>
        </w:rPr>
        <w:t xml:space="preserve"> </w:t>
      </w:r>
    </w:p>
    <w:p w14:paraId="059F7AEE" w14:textId="77777777" w:rsidR="00367959" w:rsidRPr="00547645" w:rsidRDefault="00367959" w:rsidP="00367959">
      <w:pPr>
        <w:spacing w:after="0" w:line="240" w:lineRule="auto"/>
        <w:ind w:left="567" w:hanging="567"/>
        <w:jc w:val="both"/>
        <w:rPr>
          <w:rFonts w:ascii="Times New Roman" w:hAnsi="Times New Roman" w:cs="Times New Roman"/>
        </w:rPr>
      </w:pPr>
      <w:r w:rsidRPr="00547645">
        <w:rPr>
          <w:rFonts w:ascii="Times New Roman" w:hAnsi="Times New Roman" w:cs="Times New Roman"/>
        </w:rPr>
        <w:t xml:space="preserve">          (1) Zariadenie predprimárneho vzdelávania vedené v registri podľa osobitného predpisu,</w:t>
      </w:r>
      <w:r w:rsidRPr="00547645">
        <w:rPr>
          <w:rFonts w:ascii="Times New Roman" w:hAnsi="Times New Roman" w:cs="Times New Roman"/>
          <w:vertAlign w:val="superscript"/>
        </w:rPr>
        <w:t>47</w:t>
      </w:r>
      <w:r w:rsidRPr="00547645">
        <w:rPr>
          <w:rFonts w:ascii="Times New Roman" w:hAnsi="Times New Roman" w:cs="Times New Roman"/>
        </w:rPr>
        <w:t xml:space="preserve">) a jeho  zriaďovateľ, ktorému bol poskytnutý príspevok na výchovu a vzdelávanie, vypracúvajú správu o hospodárení za kalendárne roky 2026 až 2028 rovnako, ako škola a jej zriaďovateľ. Ministerstvo školstva v kalendárnom roku, v ktorom zriaďovateľ podľa prvej vety nepredložil správu o hospodárení regionálnemu úradu rovnako, ako zriaďovateľ školy, neposkytne zriaďovateľovi príspevok na výchovu a vzdelávanie na školský rok, ktorý sa začal v bežnom kalendárnom roku.       </w:t>
      </w:r>
    </w:p>
    <w:p w14:paraId="523BA239" w14:textId="77777777" w:rsidR="00367959" w:rsidRPr="00547645" w:rsidRDefault="00367959" w:rsidP="00367959">
      <w:pPr>
        <w:spacing w:after="0" w:line="240" w:lineRule="auto"/>
        <w:ind w:left="567" w:hanging="567"/>
        <w:jc w:val="both"/>
        <w:rPr>
          <w:rFonts w:ascii="Times New Roman" w:hAnsi="Times New Roman" w:cs="Times New Roman"/>
        </w:rPr>
      </w:pPr>
    </w:p>
    <w:p w14:paraId="54CB5386" w14:textId="77777777" w:rsidR="00367959" w:rsidRPr="00547645" w:rsidRDefault="00367959" w:rsidP="00367959">
      <w:pPr>
        <w:spacing w:after="0" w:line="240" w:lineRule="auto"/>
        <w:ind w:left="567" w:hanging="567"/>
        <w:jc w:val="both"/>
        <w:rPr>
          <w:rFonts w:ascii="Times New Roman" w:hAnsi="Times New Roman" w:cs="Times New Roman"/>
        </w:rPr>
      </w:pPr>
      <w:r w:rsidRPr="00547645">
        <w:rPr>
          <w:rFonts w:ascii="Times New Roman" w:hAnsi="Times New Roman" w:cs="Times New Roman"/>
        </w:rPr>
        <w:lastRenderedPageBreak/>
        <w:t xml:space="preserve">          (2) Súkromnou školou a súkromným školským zariadením sa na účely tohto zákona rozumie do 31. augusta 2030 aj škola a školské zariadenie v zriaďovateľskej pôsobnosti fyzickej osoby. </w:t>
      </w:r>
    </w:p>
    <w:p w14:paraId="17502E53" w14:textId="77777777" w:rsidR="00367959" w:rsidRPr="00547645" w:rsidRDefault="00367959" w:rsidP="00367959">
      <w:pPr>
        <w:spacing w:after="0" w:line="240" w:lineRule="auto"/>
        <w:ind w:left="567" w:hanging="567"/>
        <w:jc w:val="both"/>
        <w:rPr>
          <w:rFonts w:ascii="Times New Roman" w:hAnsi="Times New Roman" w:cs="Times New Roman"/>
        </w:rPr>
      </w:pPr>
    </w:p>
    <w:p w14:paraId="7A0DD62E" w14:textId="77777777" w:rsidR="00367959" w:rsidRPr="00547645" w:rsidRDefault="00367959" w:rsidP="00367959">
      <w:pPr>
        <w:spacing w:after="0" w:line="240" w:lineRule="auto"/>
        <w:ind w:left="567" w:hanging="567"/>
        <w:jc w:val="both"/>
        <w:rPr>
          <w:rFonts w:ascii="Times New Roman" w:hAnsi="Times New Roman" w:cs="Times New Roman"/>
        </w:rPr>
      </w:pPr>
      <w:r w:rsidRPr="00547645">
        <w:rPr>
          <w:rFonts w:ascii="Times New Roman" w:hAnsi="Times New Roman" w:cs="Times New Roman"/>
        </w:rPr>
        <w:t xml:space="preserve">          (3) Pri určovaní mzdového normatívu a prevádzkového normatívu sa do 31. decembra 2030 zohľadňuje aj veľkosť materskej školy; to neplatí, ak ide o materskú školu, ktorá bola zapísaná do registra podľa osobitného predpisu</w:t>
      </w:r>
      <w:r w:rsidRPr="00547645">
        <w:rPr>
          <w:rFonts w:ascii="Times New Roman" w:hAnsi="Times New Roman" w:cs="Times New Roman"/>
          <w:vertAlign w:val="superscript"/>
        </w:rPr>
        <w:t>1</w:t>
      </w:r>
      <w:r w:rsidRPr="00547645">
        <w:rPr>
          <w:rFonts w:ascii="Times New Roman" w:hAnsi="Times New Roman" w:cs="Times New Roman"/>
        </w:rPr>
        <w:t xml:space="preserve">) od 1. januára 2027 a nie je nástupníckou školou. Kritériá zohľadňovania veľkosti materskej školy pri určovaní mzdového normatívu a prevádzkového normatívu ustanoví vláda Slovenskej republiky nariadením.“.    </w:t>
      </w:r>
    </w:p>
    <w:p w14:paraId="7FDE8D1B" w14:textId="77777777" w:rsidR="00367959" w:rsidRPr="00547645" w:rsidRDefault="00367959" w:rsidP="00367959">
      <w:pPr>
        <w:pStyle w:val="Odsekzoznamu"/>
        <w:widowControl w:val="0"/>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 </w:t>
      </w:r>
    </w:p>
    <w:p w14:paraId="17D84251" w14:textId="77777777" w:rsidR="00367959" w:rsidRPr="00547645" w:rsidRDefault="00367959" w:rsidP="00367959">
      <w:pPr>
        <w:pStyle w:val="Odsekzoznamu"/>
        <w:widowControl w:val="0"/>
        <w:numPr>
          <w:ilvl w:val="0"/>
          <w:numId w:val="11"/>
        </w:numPr>
        <w:suppressAutoHyphens/>
        <w:spacing w:after="0" w:line="240" w:lineRule="auto"/>
        <w:jc w:val="both"/>
        <w:rPr>
          <w:rFonts w:ascii="Times New Roman" w:hAnsi="Times New Roman" w:cs="Times New Roman"/>
        </w:rPr>
      </w:pPr>
      <w:r w:rsidRPr="00547645">
        <w:rPr>
          <w:rFonts w:ascii="Times New Roman" w:hAnsi="Times New Roman" w:cs="Times New Roman"/>
        </w:rPr>
        <w:t xml:space="preserve"> Slová „štátom uznaná“ vo všetkých tvaroch sa v celom texte zákona okrem § 38 ods. 1 písm. d) nahrádzajú slovom „registrovaná“ v príslušnom tvare.</w:t>
      </w:r>
    </w:p>
    <w:p w14:paraId="26CDC1EC" w14:textId="77777777" w:rsidR="00223431" w:rsidRPr="00547645" w:rsidRDefault="00223431" w:rsidP="00223431">
      <w:pPr>
        <w:spacing w:after="0" w:line="240" w:lineRule="auto"/>
        <w:jc w:val="both"/>
        <w:rPr>
          <w:rFonts w:ascii="Times New Roman" w:hAnsi="Times New Roman" w:cs="Times New Roman"/>
        </w:rPr>
      </w:pPr>
    </w:p>
    <w:p w14:paraId="191E77E2" w14:textId="77777777" w:rsidR="00367959" w:rsidRPr="00547645" w:rsidRDefault="00367959" w:rsidP="00223431">
      <w:pPr>
        <w:spacing w:after="0" w:line="240" w:lineRule="auto"/>
        <w:jc w:val="both"/>
        <w:rPr>
          <w:rFonts w:ascii="Times New Roman" w:hAnsi="Times New Roman"/>
        </w:rPr>
      </w:pPr>
    </w:p>
    <w:p w14:paraId="61450988" w14:textId="77777777" w:rsidR="001576BF" w:rsidRPr="00547645" w:rsidRDefault="001576BF" w:rsidP="003C0C1F">
      <w:pPr>
        <w:spacing w:after="0"/>
        <w:jc w:val="center"/>
        <w:rPr>
          <w:rFonts w:ascii="Times New Roman" w:hAnsi="Times New Roman" w:cs="Times New Roman"/>
          <w:b/>
          <w:bCs/>
        </w:rPr>
      </w:pPr>
      <w:r w:rsidRPr="00547645">
        <w:rPr>
          <w:rFonts w:ascii="Times New Roman" w:hAnsi="Times New Roman" w:cs="Times New Roman"/>
          <w:b/>
          <w:bCs/>
        </w:rPr>
        <w:t>Čl. V</w:t>
      </w:r>
    </w:p>
    <w:p w14:paraId="308B9DC5" w14:textId="77777777" w:rsidR="001576BF" w:rsidRPr="00547645" w:rsidRDefault="001576BF" w:rsidP="003C0C1F">
      <w:pPr>
        <w:spacing w:after="0"/>
        <w:jc w:val="both"/>
        <w:rPr>
          <w:rFonts w:ascii="Times New Roman" w:hAnsi="Times New Roman" w:cs="Times New Roman"/>
        </w:rPr>
      </w:pPr>
    </w:p>
    <w:p w14:paraId="77304F9A" w14:textId="77777777" w:rsidR="001576BF" w:rsidRPr="00547645" w:rsidRDefault="001576BF" w:rsidP="003C0C1F">
      <w:pPr>
        <w:spacing w:after="0"/>
        <w:jc w:val="both"/>
        <w:rPr>
          <w:rFonts w:ascii="Times New Roman" w:hAnsi="Times New Roman" w:cs="Times New Roman"/>
        </w:rPr>
      </w:pPr>
      <w:r w:rsidRPr="00547645">
        <w:rPr>
          <w:rFonts w:ascii="Times New Roman" w:hAnsi="Times New Roman" w:cs="Times New Roman"/>
        </w:rPr>
        <w:t>Zákon č. 325/2025 Z. z., ktorým sa mení a dopĺňa zákon č. 138/2019 Z. z. o pedagogických zamestnancoch a odborných zamestnancoch a o zmene a doplnení niektorých zákonov v znení neskorších predpisov a ktorým sa menia a dopĺňajú niektoré zákony, sa mení a dopĺňa takto:</w:t>
      </w:r>
    </w:p>
    <w:p w14:paraId="136ABA43" w14:textId="77777777" w:rsidR="001576BF" w:rsidRPr="00547645" w:rsidRDefault="001576BF" w:rsidP="003C0C1F">
      <w:pPr>
        <w:spacing w:after="0"/>
        <w:jc w:val="both"/>
        <w:rPr>
          <w:rFonts w:ascii="Times New Roman" w:hAnsi="Times New Roman" w:cs="Times New Roman"/>
        </w:rPr>
      </w:pPr>
    </w:p>
    <w:p w14:paraId="007864CD" w14:textId="77777777" w:rsidR="001576BF" w:rsidRPr="00547645" w:rsidRDefault="001576BF" w:rsidP="001576BF">
      <w:pPr>
        <w:pStyle w:val="Odsekzoznamu"/>
        <w:numPr>
          <w:ilvl w:val="0"/>
          <w:numId w:val="4"/>
        </w:numPr>
        <w:spacing w:after="0"/>
        <w:jc w:val="both"/>
        <w:rPr>
          <w:rFonts w:ascii="Times New Roman" w:hAnsi="Times New Roman" w:cs="Times New Roman"/>
        </w:rPr>
      </w:pPr>
      <w:r w:rsidRPr="00547645">
        <w:rPr>
          <w:rFonts w:ascii="Times New Roman" w:hAnsi="Times New Roman" w:cs="Times New Roman"/>
        </w:rPr>
        <w:t>V čl. I sa vypúšťajú body 2 a 3.</w:t>
      </w:r>
    </w:p>
    <w:p w14:paraId="25BFB263" w14:textId="77777777" w:rsidR="001576BF" w:rsidRPr="00547645" w:rsidRDefault="001576BF" w:rsidP="003C0C1F">
      <w:pPr>
        <w:pStyle w:val="Odsekzoznamu"/>
        <w:spacing w:after="0"/>
        <w:jc w:val="both"/>
        <w:rPr>
          <w:rFonts w:ascii="Times New Roman" w:hAnsi="Times New Roman" w:cs="Times New Roman"/>
        </w:rPr>
      </w:pPr>
    </w:p>
    <w:p w14:paraId="36D4E652" w14:textId="40238221" w:rsidR="00626EBB" w:rsidRPr="00547645" w:rsidRDefault="001576BF" w:rsidP="001576BF">
      <w:pPr>
        <w:pStyle w:val="Odsekzoznamu"/>
        <w:numPr>
          <w:ilvl w:val="0"/>
          <w:numId w:val="4"/>
        </w:numPr>
        <w:spacing w:after="0"/>
        <w:jc w:val="both"/>
        <w:rPr>
          <w:rFonts w:ascii="Times New Roman" w:hAnsi="Times New Roman" w:cs="Times New Roman"/>
        </w:rPr>
      </w:pPr>
      <w:r w:rsidRPr="00547645">
        <w:rPr>
          <w:rFonts w:ascii="Times New Roman" w:hAnsi="Times New Roman" w:cs="Times New Roman"/>
        </w:rPr>
        <w:t>V čl. V sa za slová „septembra 2026,“ vkladajú slová „čl. I bodu 20, ktorý nadobúda účinnosť 1. januára 2027,“ a slová „bodov 2, 3, 19 a 20, ktoré nadobúdajú“ sa nahrádzajú slovami „bodu 19, ktorý nadobúda“.</w:t>
      </w:r>
    </w:p>
    <w:p w14:paraId="17D09FD4" w14:textId="77777777" w:rsidR="00407EA5" w:rsidRPr="00547645" w:rsidRDefault="00407EA5" w:rsidP="003C0C1F">
      <w:pPr>
        <w:widowControl w:val="0"/>
        <w:suppressAutoHyphens/>
        <w:spacing w:after="0" w:line="240" w:lineRule="auto"/>
        <w:ind w:left="284" w:hanging="284"/>
        <w:rPr>
          <w:rFonts w:ascii="Times New Roman" w:eastAsia="SimSun" w:hAnsi="Times New Roman" w:cs="Mangal"/>
          <w:lang w:eastAsia="hi-IN" w:bidi="hi-IN"/>
          <w14:ligatures w14:val="none"/>
        </w:rPr>
      </w:pPr>
    </w:p>
    <w:p w14:paraId="39904635" w14:textId="77777777" w:rsidR="00407EA5" w:rsidRPr="00547645" w:rsidRDefault="00407EA5" w:rsidP="003C0C1F">
      <w:pPr>
        <w:widowControl w:val="0"/>
        <w:suppressAutoHyphens/>
        <w:spacing w:after="0" w:line="240" w:lineRule="auto"/>
        <w:ind w:left="284" w:hanging="284"/>
        <w:jc w:val="center"/>
        <w:rPr>
          <w:rFonts w:ascii="Times New Roman" w:eastAsia="SimSun" w:hAnsi="Times New Roman" w:cs="Times New Roman"/>
          <w:b/>
          <w:lang w:eastAsia="hi-IN" w:bidi="hi-IN"/>
          <w14:ligatures w14:val="none"/>
        </w:rPr>
      </w:pPr>
      <w:r w:rsidRPr="00547645">
        <w:rPr>
          <w:rFonts w:ascii="Times New Roman" w:eastAsia="SimSun" w:hAnsi="Times New Roman" w:cs="Times New Roman"/>
          <w:b/>
          <w:lang w:eastAsia="hi-IN" w:bidi="hi-IN"/>
          <w14:ligatures w14:val="none"/>
        </w:rPr>
        <w:t>Čl. VI</w:t>
      </w:r>
    </w:p>
    <w:p w14:paraId="6EE22FF3" w14:textId="77777777" w:rsidR="00407EA5" w:rsidRPr="00547645" w:rsidRDefault="00407EA5" w:rsidP="003C0C1F">
      <w:pPr>
        <w:widowControl w:val="0"/>
        <w:suppressAutoHyphens/>
        <w:spacing w:after="0" w:line="240" w:lineRule="auto"/>
        <w:ind w:left="284" w:hanging="284"/>
        <w:jc w:val="center"/>
        <w:rPr>
          <w:rFonts w:ascii="Times New Roman" w:eastAsia="SimSun" w:hAnsi="Times New Roman" w:cs="Times New Roman"/>
          <w:b/>
          <w:lang w:eastAsia="hi-IN" w:bidi="hi-IN"/>
          <w14:ligatures w14:val="none"/>
        </w:rPr>
      </w:pPr>
    </w:p>
    <w:p w14:paraId="76566F2A" w14:textId="221385DA" w:rsidR="00407EA5" w:rsidRPr="00547645" w:rsidRDefault="00407EA5" w:rsidP="00162FDF">
      <w:pPr>
        <w:spacing w:after="0" w:line="240" w:lineRule="auto"/>
        <w:jc w:val="both"/>
        <w:rPr>
          <w:rFonts w:ascii="Times New Roman" w:hAnsi="Times New Roman" w:cs="Times New Roman"/>
        </w:rPr>
      </w:pPr>
      <w:r w:rsidRPr="00547645">
        <w:rPr>
          <w:rFonts w:ascii="Times New Roman" w:hAnsi="Times New Roman" w:cs="Times New Roman"/>
        </w:rPr>
        <w:t xml:space="preserve">Tento zákon nadobúda účinnosť 1. januára 2027 okrem čl. I bodu </w:t>
      </w:r>
      <w:r w:rsidR="00D242C2" w:rsidRPr="00547645">
        <w:rPr>
          <w:rFonts w:ascii="Times New Roman" w:hAnsi="Times New Roman" w:cs="Times New Roman"/>
        </w:rPr>
        <w:t>5</w:t>
      </w:r>
      <w:r w:rsidR="00346F7F" w:rsidRPr="00547645">
        <w:rPr>
          <w:rFonts w:ascii="Times New Roman" w:hAnsi="Times New Roman" w:cs="Times New Roman"/>
        </w:rPr>
        <w:t>8</w:t>
      </w:r>
      <w:r w:rsidR="00D242C2" w:rsidRPr="00547645">
        <w:rPr>
          <w:rFonts w:ascii="Times New Roman" w:hAnsi="Times New Roman" w:cs="Times New Roman"/>
        </w:rPr>
        <w:t xml:space="preserve">, </w:t>
      </w:r>
      <w:r w:rsidRPr="00547645">
        <w:rPr>
          <w:rFonts w:ascii="Times New Roman" w:hAnsi="Times New Roman" w:cs="Times New Roman"/>
        </w:rPr>
        <w:t>ktorý nadobúda účinnosť</w:t>
      </w:r>
      <w:r w:rsidR="00162FDF" w:rsidRPr="00547645">
        <w:rPr>
          <w:rFonts w:ascii="Times New Roman" w:hAnsi="Times New Roman" w:cs="Times New Roman"/>
        </w:rPr>
        <w:t xml:space="preserve"> </w:t>
      </w:r>
      <w:r w:rsidRPr="00547645">
        <w:rPr>
          <w:rFonts w:ascii="Times New Roman" w:hAnsi="Times New Roman" w:cs="Times New Roman"/>
        </w:rPr>
        <w:t>1. januára 2028.</w:t>
      </w:r>
    </w:p>
    <w:p w14:paraId="4D548492" w14:textId="77777777" w:rsidR="00407EA5" w:rsidRPr="00547645" w:rsidRDefault="00407EA5" w:rsidP="00407EA5">
      <w:pPr>
        <w:widowControl w:val="0"/>
        <w:suppressAutoHyphens/>
        <w:spacing w:after="0" w:line="240" w:lineRule="auto"/>
        <w:ind w:left="360"/>
        <w:jc w:val="both"/>
        <w:rPr>
          <w:rFonts w:ascii="Times New Roman" w:hAnsi="Times New Roman" w:cs="Times New Roman"/>
        </w:rPr>
      </w:pPr>
    </w:p>
    <w:p w14:paraId="248FEB73" w14:textId="77777777" w:rsidR="00EC082B" w:rsidRPr="00547645" w:rsidRDefault="00EC082B" w:rsidP="003C0C1F">
      <w:pPr>
        <w:widowControl w:val="0"/>
        <w:suppressAutoHyphens/>
        <w:spacing w:after="0" w:line="240" w:lineRule="auto"/>
        <w:rPr>
          <w:rFonts w:ascii="Times New Roman" w:hAnsi="Times New Roman" w:cs="Times New Roman"/>
        </w:rPr>
      </w:pPr>
    </w:p>
    <w:p w14:paraId="5E3A5B1D" w14:textId="77777777" w:rsidR="00346D37" w:rsidRPr="00547645" w:rsidRDefault="00346D37" w:rsidP="00696153">
      <w:pPr>
        <w:widowControl w:val="0"/>
        <w:suppressAutoHyphens/>
        <w:spacing w:after="0" w:line="240" w:lineRule="auto"/>
        <w:rPr>
          <w:rFonts w:ascii="Times New Roman" w:eastAsia="SimSun" w:hAnsi="Times New Roman" w:cs="Mangal"/>
          <w:lang w:eastAsia="hi-IN" w:bidi="hi-IN"/>
          <w14:ligatures w14:val="none"/>
        </w:rPr>
      </w:pPr>
    </w:p>
    <w:p w14:paraId="27DFDF19" w14:textId="77777777" w:rsidR="00675447" w:rsidRPr="00547645" w:rsidRDefault="00675447" w:rsidP="00696153">
      <w:pPr>
        <w:widowControl w:val="0"/>
        <w:suppressAutoHyphens/>
        <w:spacing w:after="0" w:line="240" w:lineRule="auto"/>
        <w:rPr>
          <w:rFonts w:ascii="Times New Roman" w:eastAsia="SimSun" w:hAnsi="Times New Roman" w:cs="Mangal"/>
          <w:lang w:eastAsia="hi-IN" w:bidi="hi-IN"/>
          <w14:ligatures w14:val="none"/>
        </w:rPr>
      </w:pPr>
    </w:p>
    <w:sectPr w:rsidR="00675447" w:rsidRPr="0054764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4ABBE" w14:textId="77777777" w:rsidR="00A20307" w:rsidRDefault="00A20307" w:rsidP="001D6485">
      <w:pPr>
        <w:spacing w:after="0" w:line="240" w:lineRule="auto"/>
      </w:pPr>
      <w:r>
        <w:separator/>
      </w:r>
    </w:p>
  </w:endnote>
  <w:endnote w:type="continuationSeparator" w:id="0">
    <w:p w14:paraId="705A285A" w14:textId="77777777" w:rsidR="00A20307" w:rsidRDefault="00A20307" w:rsidP="001D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794108"/>
      <w:docPartObj>
        <w:docPartGallery w:val="Page Numbers (Bottom of Page)"/>
        <w:docPartUnique/>
      </w:docPartObj>
    </w:sdtPr>
    <w:sdtEndPr/>
    <w:sdtContent>
      <w:p w14:paraId="3850512D" w14:textId="15690002" w:rsidR="001D6485" w:rsidRDefault="001D6485">
        <w:pPr>
          <w:pStyle w:val="Pta"/>
          <w:jc w:val="center"/>
        </w:pPr>
        <w:r>
          <w:fldChar w:fldCharType="begin"/>
        </w:r>
        <w:r>
          <w:instrText>PAGE   \* MERGEFORMAT</w:instrText>
        </w:r>
        <w:r>
          <w:fldChar w:fldCharType="separate"/>
        </w:r>
        <w:r>
          <w:t>2</w:t>
        </w:r>
        <w:r>
          <w:fldChar w:fldCharType="end"/>
        </w:r>
      </w:p>
    </w:sdtContent>
  </w:sdt>
  <w:p w14:paraId="7B9EFE2A" w14:textId="77777777" w:rsidR="001D6485" w:rsidRDefault="001D648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DC767" w14:textId="77777777" w:rsidR="00A20307" w:rsidRDefault="00A20307" w:rsidP="001D6485">
      <w:pPr>
        <w:spacing w:after="0" w:line="240" w:lineRule="auto"/>
      </w:pPr>
      <w:r>
        <w:separator/>
      </w:r>
    </w:p>
  </w:footnote>
  <w:footnote w:type="continuationSeparator" w:id="0">
    <w:p w14:paraId="49EEBD41" w14:textId="77777777" w:rsidR="00A20307" w:rsidRDefault="00A20307" w:rsidP="001D64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2BB8"/>
    <w:multiLevelType w:val="hybridMultilevel"/>
    <w:tmpl w:val="705E5666"/>
    <w:lvl w:ilvl="0" w:tplc="7BC6DDCE">
      <w:start w:val="1"/>
      <w:numFmt w:val="decimal"/>
      <w:lvlText w:val="%1."/>
      <w:lvlJc w:val="left"/>
      <w:pPr>
        <w:ind w:left="720" w:hanging="360"/>
      </w:pPr>
      <w:rPr>
        <w:rFonts w:hint="default"/>
        <w:i w:val="0"/>
        <w:i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D54783E"/>
    <w:multiLevelType w:val="hybridMultilevel"/>
    <w:tmpl w:val="76340E7E"/>
    <w:lvl w:ilvl="0" w:tplc="0FEAE4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FC538AF"/>
    <w:multiLevelType w:val="hybridMultilevel"/>
    <w:tmpl w:val="8196EE76"/>
    <w:lvl w:ilvl="0" w:tplc="FC828C58">
      <w:start w:val="1"/>
      <w:numFmt w:val="decimal"/>
      <w:lvlText w:val="(%1)"/>
      <w:lvlJc w:val="left"/>
      <w:pPr>
        <w:ind w:left="480" w:hanging="360"/>
      </w:pPr>
      <w:rPr>
        <w:rFonts w:hint="default"/>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3" w15:restartNumberingAfterBreak="0">
    <w:nsid w:val="119F3979"/>
    <w:multiLevelType w:val="hybridMultilevel"/>
    <w:tmpl w:val="8A185948"/>
    <w:lvl w:ilvl="0" w:tplc="97CC0972">
      <w:start w:val="1"/>
      <w:numFmt w:val="lowerLetter"/>
      <w:lvlText w:val="%1)"/>
      <w:lvlJc w:val="left"/>
      <w:pPr>
        <w:ind w:left="720" w:hanging="360"/>
      </w:pPr>
      <w:rPr>
        <w:rFonts w:ascii="Times New Roman" w:eastAsia="Aptos"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43D29AD"/>
    <w:multiLevelType w:val="hybridMultilevel"/>
    <w:tmpl w:val="15CED0D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292683E"/>
    <w:multiLevelType w:val="hybridMultilevel"/>
    <w:tmpl w:val="CD4EDA3A"/>
    <w:lvl w:ilvl="0" w:tplc="AEC2DD5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326113A"/>
    <w:multiLevelType w:val="hybridMultilevel"/>
    <w:tmpl w:val="2288438E"/>
    <w:lvl w:ilvl="0" w:tplc="432A0940">
      <w:start w:val="2"/>
      <w:numFmt w:val="lowerLetter"/>
      <w:lvlText w:val="%1)"/>
      <w:lvlJc w:val="left"/>
      <w:pPr>
        <w:ind w:left="720" w:hanging="360"/>
      </w:pPr>
      <w:rPr>
        <w:rFonts w:ascii="Times New Roman" w:eastAsia="Aptos"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F2438BA"/>
    <w:multiLevelType w:val="hybridMultilevel"/>
    <w:tmpl w:val="88AA771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A0A5CC1"/>
    <w:multiLevelType w:val="hybridMultilevel"/>
    <w:tmpl w:val="C7BAD71E"/>
    <w:lvl w:ilvl="0" w:tplc="0409000F">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9" w15:restartNumberingAfterBreak="0">
    <w:nsid w:val="3F0432DC"/>
    <w:multiLevelType w:val="hybridMultilevel"/>
    <w:tmpl w:val="00FC3AFA"/>
    <w:lvl w:ilvl="0" w:tplc="642A3106">
      <w:start w:val="1"/>
      <w:numFmt w:val="decimal"/>
      <w:lvlText w:val="(%1)"/>
      <w:lvlJc w:val="left"/>
      <w:pPr>
        <w:ind w:left="480" w:hanging="360"/>
      </w:pPr>
      <w:rPr>
        <w:rFonts w:hint="default"/>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10" w15:restartNumberingAfterBreak="0">
    <w:nsid w:val="44D26F1C"/>
    <w:multiLevelType w:val="hybridMultilevel"/>
    <w:tmpl w:val="3D34771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5D83FAB"/>
    <w:multiLevelType w:val="hybridMultilevel"/>
    <w:tmpl w:val="BDB2012E"/>
    <w:lvl w:ilvl="0" w:tplc="2FF89D14">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4B512A89"/>
    <w:multiLevelType w:val="hybridMultilevel"/>
    <w:tmpl w:val="B8A2CAB2"/>
    <w:lvl w:ilvl="0" w:tplc="8C76FC62">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5FC25F34"/>
    <w:multiLevelType w:val="hybridMultilevel"/>
    <w:tmpl w:val="705E5666"/>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1BD65BF"/>
    <w:multiLevelType w:val="hybridMultilevel"/>
    <w:tmpl w:val="5B205044"/>
    <w:lvl w:ilvl="0" w:tplc="BDBEAC1C">
      <w:start w:val="1"/>
      <w:numFmt w:val="decimal"/>
      <w:lvlText w:val="(%1)"/>
      <w:lvlJc w:val="left"/>
      <w:pPr>
        <w:ind w:left="915" w:hanging="360"/>
      </w:pPr>
      <w:rPr>
        <w:rFonts w:ascii="Times New Roman" w:hAnsi="Times New Roman" w:cs="Times New Roman" w:hint="default"/>
        <w:color w:val="000000"/>
      </w:rPr>
    </w:lvl>
    <w:lvl w:ilvl="1" w:tplc="041B0019">
      <w:start w:val="1"/>
      <w:numFmt w:val="lowerLetter"/>
      <w:lvlText w:val="%2."/>
      <w:lvlJc w:val="left"/>
      <w:pPr>
        <w:ind w:left="1635" w:hanging="360"/>
      </w:pPr>
    </w:lvl>
    <w:lvl w:ilvl="2" w:tplc="041B001B">
      <w:start w:val="1"/>
      <w:numFmt w:val="lowerRoman"/>
      <w:lvlText w:val="%3."/>
      <w:lvlJc w:val="right"/>
      <w:pPr>
        <w:ind w:left="2355" w:hanging="180"/>
      </w:pPr>
    </w:lvl>
    <w:lvl w:ilvl="3" w:tplc="041B000F">
      <w:start w:val="1"/>
      <w:numFmt w:val="decimal"/>
      <w:lvlText w:val="%4."/>
      <w:lvlJc w:val="left"/>
      <w:pPr>
        <w:ind w:left="3075" w:hanging="360"/>
      </w:pPr>
    </w:lvl>
    <w:lvl w:ilvl="4" w:tplc="041B0019">
      <w:start w:val="1"/>
      <w:numFmt w:val="lowerLetter"/>
      <w:lvlText w:val="%5."/>
      <w:lvlJc w:val="left"/>
      <w:pPr>
        <w:ind w:left="3795" w:hanging="360"/>
      </w:pPr>
    </w:lvl>
    <w:lvl w:ilvl="5" w:tplc="041B001B">
      <w:start w:val="1"/>
      <w:numFmt w:val="lowerRoman"/>
      <w:lvlText w:val="%6."/>
      <w:lvlJc w:val="right"/>
      <w:pPr>
        <w:ind w:left="4515" w:hanging="180"/>
      </w:pPr>
    </w:lvl>
    <w:lvl w:ilvl="6" w:tplc="041B000F">
      <w:start w:val="1"/>
      <w:numFmt w:val="decimal"/>
      <w:lvlText w:val="%7."/>
      <w:lvlJc w:val="left"/>
      <w:pPr>
        <w:ind w:left="5235" w:hanging="360"/>
      </w:pPr>
    </w:lvl>
    <w:lvl w:ilvl="7" w:tplc="041B0019">
      <w:start w:val="1"/>
      <w:numFmt w:val="lowerLetter"/>
      <w:lvlText w:val="%8."/>
      <w:lvlJc w:val="left"/>
      <w:pPr>
        <w:ind w:left="5955" w:hanging="360"/>
      </w:pPr>
    </w:lvl>
    <w:lvl w:ilvl="8" w:tplc="041B001B">
      <w:start w:val="1"/>
      <w:numFmt w:val="lowerRoman"/>
      <w:lvlText w:val="%9."/>
      <w:lvlJc w:val="right"/>
      <w:pPr>
        <w:ind w:left="6675" w:hanging="180"/>
      </w:pPr>
    </w:lvl>
  </w:abstractNum>
  <w:abstractNum w:abstractNumId="15" w15:restartNumberingAfterBreak="0">
    <w:nsid w:val="7D2E0F9E"/>
    <w:multiLevelType w:val="hybridMultilevel"/>
    <w:tmpl w:val="2D988D5A"/>
    <w:lvl w:ilvl="0" w:tplc="A21C9C5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84586697">
    <w:abstractNumId w:val="11"/>
  </w:num>
  <w:num w:numId="2" w16cid:durableId="1149370750">
    <w:abstractNumId w:val="2"/>
  </w:num>
  <w:num w:numId="3" w16cid:durableId="735861652">
    <w:abstractNumId w:val="0"/>
  </w:num>
  <w:num w:numId="4" w16cid:durableId="1265531053">
    <w:abstractNumId w:val="7"/>
  </w:num>
  <w:num w:numId="5" w16cid:durableId="487020186">
    <w:abstractNumId w:val="4"/>
  </w:num>
  <w:num w:numId="6" w16cid:durableId="261840058">
    <w:abstractNumId w:val="11"/>
  </w:num>
  <w:num w:numId="7" w16cid:durableId="1009334023">
    <w:abstractNumId w:val="5"/>
  </w:num>
  <w:num w:numId="8" w16cid:durableId="1134366214">
    <w:abstractNumId w:val="9"/>
  </w:num>
  <w:num w:numId="9" w16cid:durableId="19228285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630504">
    <w:abstractNumId w:val="13"/>
  </w:num>
  <w:num w:numId="11" w16cid:durableId="362293336">
    <w:abstractNumId w:val="12"/>
  </w:num>
  <w:num w:numId="12" w16cid:durableId="642781173">
    <w:abstractNumId w:val="10"/>
  </w:num>
  <w:num w:numId="13" w16cid:durableId="13488658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94176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06689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7247988">
    <w:abstractNumId w:val="15"/>
  </w:num>
  <w:num w:numId="17" w16cid:durableId="2089616048">
    <w:abstractNumId w:val="3"/>
  </w:num>
  <w:num w:numId="18" w16cid:durableId="576785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F5"/>
    <w:rsid w:val="0000389C"/>
    <w:rsid w:val="00003E18"/>
    <w:rsid w:val="00007866"/>
    <w:rsid w:val="000121B3"/>
    <w:rsid w:val="00016684"/>
    <w:rsid w:val="000315CC"/>
    <w:rsid w:val="0003304D"/>
    <w:rsid w:val="000365AA"/>
    <w:rsid w:val="00040C0E"/>
    <w:rsid w:val="00041098"/>
    <w:rsid w:val="00043695"/>
    <w:rsid w:val="00044354"/>
    <w:rsid w:val="00045239"/>
    <w:rsid w:val="00046675"/>
    <w:rsid w:val="00047E01"/>
    <w:rsid w:val="00047FCF"/>
    <w:rsid w:val="00053185"/>
    <w:rsid w:val="00053C1D"/>
    <w:rsid w:val="000616DA"/>
    <w:rsid w:val="000672B8"/>
    <w:rsid w:val="00072B18"/>
    <w:rsid w:val="00076A19"/>
    <w:rsid w:val="000832FF"/>
    <w:rsid w:val="000861BC"/>
    <w:rsid w:val="00090C09"/>
    <w:rsid w:val="00097227"/>
    <w:rsid w:val="000975E4"/>
    <w:rsid w:val="000A1B10"/>
    <w:rsid w:val="000A1E51"/>
    <w:rsid w:val="000A3544"/>
    <w:rsid w:val="000A4B31"/>
    <w:rsid w:val="000A626D"/>
    <w:rsid w:val="000B447E"/>
    <w:rsid w:val="000B6133"/>
    <w:rsid w:val="000C756F"/>
    <w:rsid w:val="000D1236"/>
    <w:rsid w:val="000D45C5"/>
    <w:rsid w:val="000D4CFC"/>
    <w:rsid w:val="000D7499"/>
    <w:rsid w:val="000E328D"/>
    <w:rsid w:val="000F0BAC"/>
    <w:rsid w:val="000F1337"/>
    <w:rsid w:val="000F568B"/>
    <w:rsid w:val="001029AF"/>
    <w:rsid w:val="00106F15"/>
    <w:rsid w:val="00107679"/>
    <w:rsid w:val="001134D3"/>
    <w:rsid w:val="00123B56"/>
    <w:rsid w:val="00132D10"/>
    <w:rsid w:val="00134005"/>
    <w:rsid w:val="001360F9"/>
    <w:rsid w:val="00137605"/>
    <w:rsid w:val="001452C7"/>
    <w:rsid w:val="001470E1"/>
    <w:rsid w:val="0014737F"/>
    <w:rsid w:val="00150C30"/>
    <w:rsid w:val="00154BF0"/>
    <w:rsid w:val="0015502C"/>
    <w:rsid w:val="001576BF"/>
    <w:rsid w:val="001605A3"/>
    <w:rsid w:val="00162FDF"/>
    <w:rsid w:val="00165BCB"/>
    <w:rsid w:val="001717C8"/>
    <w:rsid w:val="00175884"/>
    <w:rsid w:val="0018150B"/>
    <w:rsid w:val="0018217F"/>
    <w:rsid w:val="0018439C"/>
    <w:rsid w:val="00184D26"/>
    <w:rsid w:val="00184FD8"/>
    <w:rsid w:val="00191F4D"/>
    <w:rsid w:val="0019591F"/>
    <w:rsid w:val="001A29AF"/>
    <w:rsid w:val="001A5EDE"/>
    <w:rsid w:val="001A66EB"/>
    <w:rsid w:val="001B25DA"/>
    <w:rsid w:val="001C48E5"/>
    <w:rsid w:val="001C4E8F"/>
    <w:rsid w:val="001D12B7"/>
    <w:rsid w:val="001D2CE6"/>
    <w:rsid w:val="001D4301"/>
    <w:rsid w:val="001D5B68"/>
    <w:rsid w:val="001D6485"/>
    <w:rsid w:val="001E12DB"/>
    <w:rsid w:val="001E274F"/>
    <w:rsid w:val="001E383E"/>
    <w:rsid w:val="001E3FC6"/>
    <w:rsid w:val="001F3325"/>
    <w:rsid w:val="001F6100"/>
    <w:rsid w:val="001F6FC6"/>
    <w:rsid w:val="001F7010"/>
    <w:rsid w:val="00206562"/>
    <w:rsid w:val="00207107"/>
    <w:rsid w:val="00211C32"/>
    <w:rsid w:val="00212E53"/>
    <w:rsid w:val="002130AB"/>
    <w:rsid w:val="00213405"/>
    <w:rsid w:val="00214981"/>
    <w:rsid w:val="00214C5B"/>
    <w:rsid w:val="002166BF"/>
    <w:rsid w:val="00216CBE"/>
    <w:rsid w:val="00217DA3"/>
    <w:rsid w:val="00221FAF"/>
    <w:rsid w:val="00222576"/>
    <w:rsid w:val="00223431"/>
    <w:rsid w:val="00224A3C"/>
    <w:rsid w:val="00232E00"/>
    <w:rsid w:val="00247B5A"/>
    <w:rsid w:val="00247F3A"/>
    <w:rsid w:val="00254F01"/>
    <w:rsid w:val="00256594"/>
    <w:rsid w:val="00256D7B"/>
    <w:rsid w:val="002617B4"/>
    <w:rsid w:val="00262449"/>
    <w:rsid w:val="002647A2"/>
    <w:rsid w:val="002678D7"/>
    <w:rsid w:val="00270A8D"/>
    <w:rsid w:val="00274D1A"/>
    <w:rsid w:val="00275415"/>
    <w:rsid w:val="00284E44"/>
    <w:rsid w:val="00286385"/>
    <w:rsid w:val="002901B5"/>
    <w:rsid w:val="00296C7A"/>
    <w:rsid w:val="002A41C7"/>
    <w:rsid w:val="002A4EEF"/>
    <w:rsid w:val="002A7552"/>
    <w:rsid w:val="002B5E71"/>
    <w:rsid w:val="002C09A1"/>
    <w:rsid w:val="002C0FDE"/>
    <w:rsid w:val="002C46D5"/>
    <w:rsid w:val="002C7F6D"/>
    <w:rsid w:val="002D1BBB"/>
    <w:rsid w:val="002D30C5"/>
    <w:rsid w:val="002D60E2"/>
    <w:rsid w:val="002E00A6"/>
    <w:rsid w:val="002E192B"/>
    <w:rsid w:val="002E35A1"/>
    <w:rsid w:val="002F3EB7"/>
    <w:rsid w:val="002F5736"/>
    <w:rsid w:val="002F7060"/>
    <w:rsid w:val="0030392E"/>
    <w:rsid w:val="00304755"/>
    <w:rsid w:val="00304975"/>
    <w:rsid w:val="00306E4A"/>
    <w:rsid w:val="00310FC2"/>
    <w:rsid w:val="00311C4C"/>
    <w:rsid w:val="00317D47"/>
    <w:rsid w:val="00321131"/>
    <w:rsid w:val="003233DB"/>
    <w:rsid w:val="00324863"/>
    <w:rsid w:val="00326264"/>
    <w:rsid w:val="00326EF1"/>
    <w:rsid w:val="003325F4"/>
    <w:rsid w:val="00332F2E"/>
    <w:rsid w:val="00335C33"/>
    <w:rsid w:val="00340340"/>
    <w:rsid w:val="003411D3"/>
    <w:rsid w:val="003419A9"/>
    <w:rsid w:val="00346D37"/>
    <w:rsid w:val="00346F2B"/>
    <w:rsid w:val="00346F7F"/>
    <w:rsid w:val="00347C86"/>
    <w:rsid w:val="00352A78"/>
    <w:rsid w:val="00353126"/>
    <w:rsid w:val="003621B1"/>
    <w:rsid w:val="0036310A"/>
    <w:rsid w:val="00365D34"/>
    <w:rsid w:val="00366314"/>
    <w:rsid w:val="00367959"/>
    <w:rsid w:val="003772F0"/>
    <w:rsid w:val="00392657"/>
    <w:rsid w:val="00396B46"/>
    <w:rsid w:val="003A020F"/>
    <w:rsid w:val="003B71CE"/>
    <w:rsid w:val="003C02B9"/>
    <w:rsid w:val="003C15CD"/>
    <w:rsid w:val="003C3FDC"/>
    <w:rsid w:val="003C42A8"/>
    <w:rsid w:val="003C5DF4"/>
    <w:rsid w:val="003C6353"/>
    <w:rsid w:val="003C67AD"/>
    <w:rsid w:val="003D0B20"/>
    <w:rsid w:val="003D1547"/>
    <w:rsid w:val="003D3298"/>
    <w:rsid w:val="003D4856"/>
    <w:rsid w:val="003D57E1"/>
    <w:rsid w:val="003D61B8"/>
    <w:rsid w:val="003D655B"/>
    <w:rsid w:val="003E0232"/>
    <w:rsid w:val="003E18D0"/>
    <w:rsid w:val="003E2489"/>
    <w:rsid w:val="003E4AE5"/>
    <w:rsid w:val="003E7844"/>
    <w:rsid w:val="003F3523"/>
    <w:rsid w:val="003F3ABD"/>
    <w:rsid w:val="003F3D6F"/>
    <w:rsid w:val="004049AB"/>
    <w:rsid w:val="004056A5"/>
    <w:rsid w:val="00406320"/>
    <w:rsid w:val="00407EA5"/>
    <w:rsid w:val="004157B6"/>
    <w:rsid w:val="004169DF"/>
    <w:rsid w:val="004208A6"/>
    <w:rsid w:val="004213D0"/>
    <w:rsid w:val="00421D63"/>
    <w:rsid w:val="00427318"/>
    <w:rsid w:val="00437BB8"/>
    <w:rsid w:val="004413C8"/>
    <w:rsid w:val="004414FD"/>
    <w:rsid w:val="00441F25"/>
    <w:rsid w:val="004428B9"/>
    <w:rsid w:val="004428F9"/>
    <w:rsid w:val="0044610F"/>
    <w:rsid w:val="00450879"/>
    <w:rsid w:val="00455F46"/>
    <w:rsid w:val="00463370"/>
    <w:rsid w:val="004637DF"/>
    <w:rsid w:val="00464F5B"/>
    <w:rsid w:val="0046567A"/>
    <w:rsid w:val="004773CD"/>
    <w:rsid w:val="00485009"/>
    <w:rsid w:val="00490239"/>
    <w:rsid w:val="00490F32"/>
    <w:rsid w:val="0049117D"/>
    <w:rsid w:val="00493144"/>
    <w:rsid w:val="004974B4"/>
    <w:rsid w:val="004A0998"/>
    <w:rsid w:val="004A2681"/>
    <w:rsid w:val="004A3750"/>
    <w:rsid w:val="004A380F"/>
    <w:rsid w:val="004A5547"/>
    <w:rsid w:val="004B11B8"/>
    <w:rsid w:val="004B46E6"/>
    <w:rsid w:val="004B4D5E"/>
    <w:rsid w:val="004B56C7"/>
    <w:rsid w:val="004B6D20"/>
    <w:rsid w:val="004C2080"/>
    <w:rsid w:val="004C6AB4"/>
    <w:rsid w:val="004C6AEC"/>
    <w:rsid w:val="004E03F6"/>
    <w:rsid w:val="004E597D"/>
    <w:rsid w:val="004E7AAB"/>
    <w:rsid w:val="005042FB"/>
    <w:rsid w:val="005043D5"/>
    <w:rsid w:val="00517F3D"/>
    <w:rsid w:val="00531F1A"/>
    <w:rsid w:val="00546BEE"/>
    <w:rsid w:val="00547645"/>
    <w:rsid w:val="00552212"/>
    <w:rsid w:val="00554D5D"/>
    <w:rsid w:val="0056420A"/>
    <w:rsid w:val="0056461B"/>
    <w:rsid w:val="00572D07"/>
    <w:rsid w:val="00574DDC"/>
    <w:rsid w:val="005764E6"/>
    <w:rsid w:val="00581077"/>
    <w:rsid w:val="0058542D"/>
    <w:rsid w:val="0058548C"/>
    <w:rsid w:val="00585E05"/>
    <w:rsid w:val="00590325"/>
    <w:rsid w:val="005960B9"/>
    <w:rsid w:val="0059767D"/>
    <w:rsid w:val="005A146C"/>
    <w:rsid w:val="005B18E4"/>
    <w:rsid w:val="005B5143"/>
    <w:rsid w:val="005C5488"/>
    <w:rsid w:val="005C6082"/>
    <w:rsid w:val="005E3AC9"/>
    <w:rsid w:val="005F324A"/>
    <w:rsid w:val="00601040"/>
    <w:rsid w:val="00603335"/>
    <w:rsid w:val="006049E4"/>
    <w:rsid w:val="00606765"/>
    <w:rsid w:val="006128A8"/>
    <w:rsid w:val="006145DE"/>
    <w:rsid w:val="00616C22"/>
    <w:rsid w:val="0061784E"/>
    <w:rsid w:val="00625C95"/>
    <w:rsid w:val="00626E9B"/>
    <w:rsid w:val="00626EBB"/>
    <w:rsid w:val="00627130"/>
    <w:rsid w:val="00631E18"/>
    <w:rsid w:val="00633008"/>
    <w:rsid w:val="006428AB"/>
    <w:rsid w:val="00642BEC"/>
    <w:rsid w:val="0064504C"/>
    <w:rsid w:val="0065557D"/>
    <w:rsid w:val="00656CAF"/>
    <w:rsid w:val="00664D72"/>
    <w:rsid w:val="006734E7"/>
    <w:rsid w:val="006741EA"/>
    <w:rsid w:val="00675447"/>
    <w:rsid w:val="0067547D"/>
    <w:rsid w:val="0068118D"/>
    <w:rsid w:val="006821CE"/>
    <w:rsid w:val="0068320A"/>
    <w:rsid w:val="006849B4"/>
    <w:rsid w:val="00690B96"/>
    <w:rsid w:val="00690C37"/>
    <w:rsid w:val="00696153"/>
    <w:rsid w:val="006A527A"/>
    <w:rsid w:val="006A5BF1"/>
    <w:rsid w:val="006B08B9"/>
    <w:rsid w:val="006B0918"/>
    <w:rsid w:val="006B256D"/>
    <w:rsid w:val="006B2E91"/>
    <w:rsid w:val="006B33FA"/>
    <w:rsid w:val="006B6180"/>
    <w:rsid w:val="006C1CBA"/>
    <w:rsid w:val="006C47F5"/>
    <w:rsid w:val="006C4EDC"/>
    <w:rsid w:val="006D6C28"/>
    <w:rsid w:val="006E3F31"/>
    <w:rsid w:val="006E5BE3"/>
    <w:rsid w:val="006E7FE9"/>
    <w:rsid w:val="006F49A6"/>
    <w:rsid w:val="007240E6"/>
    <w:rsid w:val="00730EAE"/>
    <w:rsid w:val="00731368"/>
    <w:rsid w:val="007358A0"/>
    <w:rsid w:val="007404C4"/>
    <w:rsid w:val="007429F2"/>
    <w:rsid w:val="00747CF1"/>
    <w:rsid w:val="007641F4"/>
    <w:rsid w:val="007643E6"/>
    <w:rsid w:val="007661DA"/>
    <w:rsid w:val="00771DB5"/>
    <w:rsid w:val="007866BB"/>
    <w:rsid w:val="00795684"/>
    <w:rsid w:val="00796B49"/>
    <w:rsid w:val="007A7CE0"/>
    <w:rsid w:val="007B31EB"/>
    <w:rsid w:val="007B5996"/>
    <w:rsid w:val="007D6F8B"/>
    <w:rsid w:val="007E5203"/>
    <w:rsid w:val="007F21E2"/>
    <w:rsid w:val="007F3094"/>
    <w:rsid w:val="007F3E7F"/>
    <w:rsid w:val="00802988"/>
    <w:rsid w:val="00803C98"/>
    <w:rsid w:val="008137DE"/>
    <w:rsid w:val="00817961"/>
    <w:rsid w:val="008268BA"/>
    <w:rsid w:val="008338EE"/>
    <w:rsid w:val="008404DB"/>
    <w:rsid w:val="00841787"/>
    <w:rsid w:val="00852DAF"/>
    <w:rsid w:val="00864A55"/>
    <w:rsid w:val="00865C36"/>
    <w:rsid w:val="0086613A"/>
    <w:rsid w:val="008663E5"/>
    <w:rsid w:val="00874437"/>
    <w:rsid w:val="00881A0A"/>
    <w:rsid w:val="00890E4B"/>
    <w:rsid w:val="008A23C5"/>
    <w:rsid w:val="008A49C7"/>
    <w:rsid w:val="008A5569"/>
    <w:rsid w:val="008A5BEF"/>
    <w:rsid w:val="008B3C08"/>
    <w:rsid w:val="008D4778"/>
    <w:rsid w:val="008D7CCB"/>
    <w:rsid w:val="008D7E6F"/>
    <w:rsid w:val="008E1444"/>
    <w:rsid w:val="008E1634"/>
    <w:rsid w:val="008E2D6E"/>
    <w:rsid w:val="008E4674"/>
    <w:rsid w:val="008F24CA"/>
    <w:rsid w:val="008F3A9E"/>
    <w:rsid w:val="008F4CEC"/>
    <w:rsid w:val="008F516A"/>
    <w:rsid w:val="009012D7"/>
    <w:rsid w:val="009017DC"/>
    <w:rsid w:val="009047F9"/>
    <w:rsid w:val="00910B69"/>
    <w:rsid w:val="009125AC"/>
    <w:rsid w:val="00914877"/>
    <w:rsid w:val="00925F73"/>
    <w:rsid w:val="009332DB"/>
    <w:rsid w:val="0093476A"/>
    <w:rsid w:val="00935941"/>
    <w:rsid w:val="00935B92"/>
    <w:rsid w:val="00937C27"/>
    <w:rsid w:val="009422FE"/>
    <w:rsid w:val="00945524"/>
    <w:rsid w:val="0094553B"/>
    <w:rsid w:val="00947343"/>
    <w:rsid w:val="0095057E"/>
    <w:rsid w:val="0095710E"/>
    <w:rsid w:val="00962215"/>
    <w:rsid w:val="00963BAA"/>
    <w:rsid w:val="00963FBA"/>
    <w:rsid w:val="00970FB1"/>
    <w:rsid w:val="00973EB3"/>
    <w:rsid w:val="00974228"/>
    <w:rsid w:val="0097440F"/>
    <w:rsid w:val="009753EF"/>
    <w:rsid w:val="00977C93"/>
    <w:rsid w:val="009819CF"/>
    <w:rsid w:val="009830AA"/>
    <w:rsid w:val="00984775"/>
    <w:rsid w:val="0099629B"/>
    <w:rsid w:val="00997F75"/>
    <w:rsid w:val="009A2056"/>
    <w:rsid w:val="009A4FB9"/>
    <w:rsid w:val="009B2268"/>
    <w:rsid w:val="009B7219"/>
    <w:rsid w:val="009C23A7"/>
    <w:rsid w:val="009C75D8"/>
    <w:rsid w:val="009D230B"/>
    <w:rsid w:val="009D30CF"/>
    <w:rsid w:val="009E07F8"/>
    <w:rsid w:val="009E22FF"/>
    <w:rsid w:val="009E306E"/>
    <w:rsid w:val="009E32C0"/>
    <w:rsid w:val="009E3EC3"/>
    <w:rsid w:val="009E4F39"/>
    <w:rsid w:val="009F6098"/>
    <w:rsid w:val="00A01B1F"/>
    <w:rsid w:val="00A01DC1"/>
    <w:rsid w:val="00A03E5A"/>
    <w:rsid w:val="00A04963"/>
    <w:rsid w:val="00A12F5F"/>
    <w:rsid w:val="00A15A57"/>
    <w:rsid w:val="00A1632A"/>
    <w:rsid w:val="00A20307"/>
    <w:rsid w:val="00A204B2"/>
    <w:rsid w:val="00A21DDF"/>
    <w:rsid w:val="00A31DD2"/>
    <w:rsid w:val="00A34634"/>
    <w:rsid w:val="00A37343"/>
    <w:rsid w:val="00A376C9"/>
    <w:rsid w:val="00A413F4"/>
    <w:rsid w:val="00A4645D"/>
    <w:rsid w:val="00A53B3C"/>
    <w:rsid w:val="00A55517"/>
    <w:rsid w:val="00A60241"/>
    <w:rsid w:val="00A62BFB"/>
    <w:rsid w:val="00A64A83"/>
    <w:rsid w:val="00A679B9"/>
    <w:rsid w:val="00A71D25"/>
    <w:rsid w:val="00A75211"/>
    <w:rsid w:val="00A80320"/>
    <w:rsid w:val="00A81755"/>
    <w:rsid w:val="00A81D76"/>
    <w:rsid w:val="00A878A6"/>
    <w:rsid w:val="00A92533"/>
    <w:rsid w:val="00A92AC6"/>
    <w:rsid w:val="00A94470"/>
    <w:rsid w:val="00A978C6"/>
    <w:rsid w:val="00AC2502"/>
    <w:rsid w:val="00AC4851"/>
    <w:rsid w:val="00AC71A7"/>
    <w:rsid w:val="00AF00CA"/>
    <w:rsid w:val="00AF2156"/>
    <w:rsid w:val="00AF35C5"/>
    <w:rsid w:val="00AF61F5"/>
    <w:rsid w:val="00AF6408"/>
    <w:rsid w:val="00AF700E"/>
    <w:rsid w:val="00B01DAD"/>
    <w:rsid w:val="00B05699"/>
    <w:rsid w:val="00B21592"/>
    <w:rsid w:val="00B21B4A"/>
    <w:rsid w:val="00B2283C"/>
    <w:rsid w:val="00B33D12"/>
    <w:rsid w:val="00B37C84"/>
    <w:rsid w:val="00B51D90"/>
    <w:rsid w:val="00B5490C"/>
    <w:rsid w:val="00B56FEF"/>
    <w:rsid w:val="00B600EB"/>
    <w:rsid w:val="00B63324"/>
    <w:rsid w:val="00B64BDA"/>
    <w:rsid w:val="00B65D53"/>
    <w:rsid w:val="00B71406"/>
    <w:rsid w:val="00B71C84"/>
    <w:rsid w:val="00B75089"/>
    <w:rsid w:val="00B85231"/>
    <w:rsid w:val="00B866C3"/>
    <w:rsid w:val="00B91506"/>
    <w:rsid w:val="00B95D54"/>
    <w:rsid w:val="00B96292"/>
    <w:rsid w:val="00B96F94"/>
    <w:rsid w:val="00BA2AA9"/>
    <w:rsid w:val="00BA6136"/>
    <w:rsid w:val="00BB16E0"/>
    <w:rsid w:val="00BB310E"/>
    <w:rsid w:val="00BB7EFC"/>
    <w:rsid w:val="00BC5646"/>
    <w:rsid w:val="00BD2524"/>
    <w:rsid w:val="00BD39F3"/>
    <w:rsid w:val="00BD4682"/>
    <w:rsid w:val="00BD7C5B"/>
    <w:rsid w:val="00BE255F"/>
    <w:rsid w:val="00BE65DF"/>
    <w:rsid w:val="00BE67CE"/>
    <w:rsid w:val="00BF29B0"/>
    <w:rsid w:val="00BF503C"/>
    <w:rsid w:val="00BF7B5D"/>
    <w:rsid w:val="00C01438"/>
    <w:rsid w:val="00C019E6"/>
    <w:rsid w:val="00C03C9D"/>
    <w:rsid w:val="00C0467C"/>
    <w:rsid w:val="00C05AA4"/>
    <w:rsid w:val="00C12D07"/>
    <w:rsid w:val="00C13CBB"/>
    <w:rsid w:val="00C1452E"/>
    <w:rsid w:val="00C147B9"/>
    <w:rsid w:val="00C167B3"/>
    <w:rsid w:val="00C23CC7"/>
    <w:rsid w:val="00C25F32"/>
    <w:rsid w:val="00C30E3C"/>
    <w:rsid w:val="00C32079"/>
    <w:rsid w:val="00C40D24"/>
    <w:rsid w:val="00C410A7"/>
    <w:rsid w:val="00C42AE0"/>
    <w:rsid w:val="00C450A7"/>
    <w:rsid w:val="00C46560"/>
    <w:rsid w:val="00C46609"/>
    <w:rsid w:val="00C521B3"/>
    <w:rsid w:val="00C53F7F"/>
    <w:rsid w:val="00C56AF8"/>
    <w:rsid w:val="00C628FA"/>
    <w:rsid w:val="00C63F6A"/>
    <w:rsid w:val="00C65FD1"/>
    <w:rsid w:val="00C66157"/>
    <w:rsid w:val="00C66A63"/>
    <w:rsid w:val="00C67F91"/>
    <w:rsid w:val="00C70FC9"/>
    <w:rsid w:val="00C71274"/>
    <w:rsid w:val="00C72AF0"/>
    <w:rsid w:val="00C7373B"/>
    <w:rsid w:val="00C7442F"/>
    <w:rsid w:val="00C75107"/>
    <w:rsid w:val="00C7637F"/>
    <w:rsid w:val="00C82090"/>
    <w:rsid w:val="00C84CA2"/>
    <w:rsid w:val="00C95AA7"/>
    <w:rsid w:val="00C96BE0"/>
    <w:rsid w:val="00C97EF1"/>
    <w:rsid w:val="00CA36A1"/>
    <w:rsid w:val="00CB3E76"/>
    <w:rsid w:val="00CB53C9"/>
    <w:rsid w:val="00CB5C56"/>
    <w:rsid w:val="00CB7F01"/>
    <w:rsid w:val="00CD5219"/>
    <w:rsid w:val="00CD72C2"/>
    <w:rsid w:val="00CE02B1"/>
    <w:rsid w:val="00CE0890"/>
    <w:rsid w:val="00CE52BF"/>
    <w:rsid w:val="00CE57CC"/>
    <w:rsid w:val="00CE5B79"/>
    <w:rsid w:val="00CF7484"/>
    <w:rsid w:val="00CF74AE"/>
    <w:rsid w:val="00D01914"/>
    <w:rsid w:val="00D07423"/>
    <w:rsid w:val="00D07444"/>
    <w:rsid w:val="00D1225B"/>
    <w:rsid w:val="00D15D1B"/>
    <w:rsid w:val="00D242C2"/>
    <w:rsid w:val="00D32220"/>
    <w:rsid w:val="00D337E1"/>
    <w:rsid w:val="00D33E0E"/>
    <w:rsid w:val="00D370E2"/>
    <w:rsid w:val="00D375BA"/>
    <w:rsid w:val="00D41ADE"/>
    <w:rsid w:val="00D42C6B"/>
    <w:rsid w:val="00D448E1"/>
    <w:rsid w:val="00D4501D"/>
    <w:rsid w:val="00D4702A"/>
    <w:rsid w:val="00D51ECB"/>
    <w:rsid w:val="00D5754A"/>
    <w:rsid w:val="00D608A9"/>
    <w:rsid w:val="00D82F3A"/>
    <w:rsid w:val="00D83426"/>
    <w:rsid w:val="00D862A4"/>
    <w:rsid w:val="00D92572"/>
    <w:rsid w:val="00D92698"/>
    <w:rsid w:val="00D93EE2"/>
    <w:rsid w:val="00D964B7"/>
    <w:rsid w:val="00D97627"/>
    <w:rsid w:val="00DA7217"/>
    <w:rsid w:val="00DA7316"/>
    <w:rsid w:val="00DB0487"/>
    <w:rsid w:val="00DB15D9"/>
    <w:rsid w:val="00DB1E26"/>
    <w:rsid w:val="00DB388E"/>
    <w:rsid w:val="00DB69FC"/>
    <w:rsid w:val="00DC0FCE"/>
    <w:rsid w:val="00DC1A63"/>
    <w:rsid w:val="00DC5845"/>
    <w:rsid w:val="00DC778D"/>
    <w:rsid w:val="00DD1E48"/>
    <w:rsid w:val="00DD59AB"/>
    <w:rsid w:val="00DD6D1C"/>
    <w:rsid w:val="00DE308A"/>
    <w:rsid w:val="00DE6DAF"/>
    <w:rsid w:val="00DF6195"/>
    <w:rsid w:val="00E0485F"/>
    <w:rsid w:val="00E058FC"/>
    <w:rsid w:val="00E10DC6"/>
    <w:rsid w:val="00E158AD"/>
    <w:rsid w:val="00E1690D"/>
    <w:rsid w:val="00E2118E"/>
    <w:rsid w:val="00E228F7"/>
    <w:rsid w:val="00E23003"/>
    <w:rsid w:val="00E30A29"/>
    <w:rsid w:val="00E315CB"/>
    <w:rsid w:val="00E31FD1"/>
    <w:rsid w:val="00E32978"/>
    <w:rsid w:val="00E338E1"/>
    <w:rsid w:val="00E339D8"/>
    <w:rsid w:val="00E371AF"/>
    <w:rsid w:val="00E45E2A"/>
    <w:rsid w:val="00E554A6"/>
    <w:rsid w:val="00E603BA"/>
    <w:rsid w:val="00E647E6"/>
    <w:rsid w:val="00E65ED9"/>
    <w:rsid w:val="00E66BC9"/>
    <w:rsid w:val="00E741BE"/>
    <w:rsid w:val="00E757E4"/>
    <w:rsid w:val="00E818C3"/>
    <w:rsid w:val="00E912F7"/>
    <w:rsid w:val="00E925A1"/>
    <w:rsid w:val="00EA37C4"/>
    <w:rsid w:val="00EA5B5B"/>
    <w:rsid w:val="00EA76EC"/>
    <w:rsid w:val="00EB08D8"/>
    <w:rsid w:val="00EB1EE8"/>
    <w:rsid w:val="00EB242E"/>
    <w:rsid w:val="00EB296D"/>
    <w:rsid w:val="00EB2D06"/>
    <w:rsid w:val="00EB37D7"/>
    <w:rsid w:val="00EC082B"/>
    <w:rsid w:val="00EC4E56"/>
    <w:rsid w:val="00EC6115"/>
    <w:rsid w:val="00EC709B"/>
    <w:rsid w:val="00ED3565"/>
    <w:rsid w:val="00ED52B5"/>
    <w:rsid w:val="00ED628B"/>
    <w:rsid w:val="00EE254D"/>
    <w:rsid w:val="00EE2E83"/>
    <w:rsid w:val="00EF2488"/>
    <w:rsid w:val="00EF471D"/>
    <w:rsid w:val="00F018F4"/>
    <w:rsid w:val="00F103AC"/>
    <w:rsid w:val="00F16529"/>
    <w:rsid w:val="00F177CB"/>
    <w:rsid w:val="00F250F9"/>
    <w:rsid w:val="00F2582E"/>
    <w:rsid w:val="00F30BD9"/>
    <w:rsid w:val="00F31B7B"/>
    <w:rsid w:val="00F32BDC"/>
    <w:rsid w:val="00F33B41"/>
    <w:rsid w:val="00F35CA1"/>
    <w:rsid w:val="00F37D84"/>
    <w:rsid w:val="00F41515"/>
    <w:rsid w:val="00F651F0"/>
    <w:rsid w:val="00F65F41"/>
    <w:rsid w:val="00F664A2"/>
    <w:rsid w:val="00F707B2"/>
    <w:rsid w:val="00F73678"/>
    <w:rsid w:val="00F7582B"/>
    <w:rsid w:val="00F764EA"/>
    <w:rsid w:val="00F84F0D"/>
    <w:rsid w:val="00F864DA"/>
    <w:rsid w:val="00F870FA"/>
    <w:rsid w:val="00F95FEA"/>
    <w:rsid w:val="00FB2D34"/>
    <w:rsid w:val="00FB2EF1"/>
    <w:rsid w:val="00FC0C24"/>
    <w:rsid w:val="00FC1F6A"/>
    <w:rsid w:val="00FD3B52"/>
    <w:rsid w:val="00FD517A"/>
    <w:rsid w:val="00FE274E"/>
    <w:rsid w:val="00FE7F7C"/>
    <w:rsid w:val="00FF1DBB"/>
    <w:rsid w:val="00FF377C"/>
    <w:rsid w:val="00FF64D1"/>
    <w:rsid w:val="00FF665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535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6C47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6C47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6C47F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6C47F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6C47F5"/>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6C47F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6C47F5"/>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6C47F5"/>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6C47F5"/>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C47F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6C47F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6C47F5"/>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6C47F5"/>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6C47F5"/>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6C47F5"/>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C47F5"/>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C47F5"/>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C47F5"/>
    <w:rPr>
      <w:rFonts w:eastAsiaTheme="majorEastAsia" w:cstheme="majorBidi"/>
      <w:color w:val="272727" w:themeColor="text1" w:themeTint="D8"/>
    </w:rPr>
  </w:style>
  <w:style w:type="paragraph" w:styleId="Nzov">
    <w:name w:val="Title"/>
    <w:basedOn w:val="Normlny"/>
    <w:next w:val="Normlny"/>
    <w:link w:val="NzovChar"/>
    <w:uiPriority w:val="10"/>
    <w:qFormat/>
    <w:rsid w:val="006C47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C47F5"/>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C47F5"/>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6C47F5"/>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C47F5"/>
    <w:pPr>
      <w:spacing w:before="160"/>
      <w:jc w:val="center"/>
    </w:pPr>
    <w:rPr>
      <w:i/>
      <w:iCs/>
      <w:color w:val="404040" w:themeColor="text1" w:themeTint="BF"/>
    </w:rPr>
  </w:style>
  <w:style w:type="character" w:customStyle="1" w:styleId="CitciaChar">
    <w:name w:val="Citácia Char"/>
    <w:basedOn w:val="Predvolenpsmoodseku"/>
    <w:link w:val="Citcia"/>
    <w:uiPriority w:val="29"/>
    <w:rsid w:val="006C47F5"/>
    <w:rPr>
      <w:i/>
      <w:iCs/>
      <w:color w:val="404040" w:themeColor="text1" w:themeTint="BF"/>
    </w:rPr>
  </w:style>
  <w:style w:type="paragraph" w:styleId="Odsekzoznamu">
    <w:name w:val="List Paragraph"/>
    <w:aliases w:val="body,Odsek zoznamu2,Odsek,Odsek zoznamu1,ODRAZKY PRVA UROVEN,Nad,Odstavec_muj,Conclusion de partie,_Odstavec se seznamem,Seznam - odrážky,Odstavec cíl se seznamem,Odstavec se seznamem5,List Paragraph (Czech Tourism),Odsek zákon,Odsek 1."/>
    <w:basedOn w:val="Normlny"/>
    <w:link w:val="OdsekzoznamuChar"/>
    <w:uiPriority w:val="34"/>
    <w:qFormat/>
    <w:rsid w:val="006C47F5"/>
    <w:pPr>
      <w:ind w:left="720"/>
      <w:contextualSpacing/>
    </w:pPr>
  </w:style>
  <w:style w:type="character" w:styleId="Intenzvnezvraznenie">
    <w:name w:val="Intense Emphasis"/>
    <w:basedOn w:val="Predvolenpsmoodseku"/>
    <w:uiPriority w:val="21"/>
    <w:qFormat/>
    <w:rsid w:val="006C47F5"/>
    <w:rPr>
      <w:i/>
      <w:iCs/>
      <w:color w:val="0F4761" w:themeColor="accent1" w:themeShade="BF"/>
    </w:rPr>
  </w:style>
  <w:style w:type="paragraph" w:styleId="Zvraznencitcia">
    <w:name w:val="Intense Quote"/>
    <w:basedOn w:val="Normlny"/>
    <w:next w:val="Normlny"/>
    <w:link w:val="ZvraznencitciaChar"/>
    <w:uiPriority w:val="30"/>
    <w:qFormat/>
    <w:rsid w:val="006C47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6C47F5"/>
    <w:rPr>
      <w:i/>
      <w:iCs/>
      <w:color w:val="0F4761" w:themeColor="accent1" w:themeShade="BF"/>
    </w:rPr>
  </w:style>
  <w:style w:type="character" w:styleId="Zvraznenodkaz">
    <w:name w:val="Intense Reference"/>
    <w:basedOn w:val="Predvolenpsmoodseku"/>
    <w:uiPriority w:val="32"/>
    <w:qFormat/>
    <w:rsid w:val="006C47F5"/>
    <w:rPr>
      <w:b/>
      <w:bCs/>
      <w:smallCaps/>
      <w:color w:val="0F4761" w:themeColor="accent1" w:themeShade="BF"/>
      <w:spacing w:val="5"/>
    </w:rPr>
  </w:style>
  <w:style w:type="character" w:styleId="Odkaznakomentr">
    <w:name w:val="annotation reference"/>
    <w:basedOn w:val="Predvolenpsmoodseku"/>
    <w:uiPriority w:val="99"/>
    <w:semiHidden/>
    <w:unhideWhenUsed/>
    <w:rsid w:val="00C167B3"/>
    <w:rPr>
      <w:sz w:val="16"/>
      <w:szCs w:val="16"/>
    </w:rPr>
  </w:style>
  <w:style w:type="paragraph" w:styleId="Textkomentra">
    <w:name w:val="annotation text"/>
    <w:basedOn w:val="Normlny"/>
    <w:link w:val="TextkomentraChar"/>
    <w:uiPriority w:val="99"/>
    <w:unhideWhenUsed/>
    <w:rsid w:val="00C167B3"/>
    <w:pPr>
      <w:spacing w:line="240" w:lineRule="auto"/>
    </w:pPr>
    <w:rPr>
      <w:sz w:val="20"/>
      <w:szCs w:val="20"/>
    </w:rPr>
  </w:style>
  <w:style w:type="character" w:customStyle="1" w:styleId="TextkomentraChar">
    <w:name w:val="Text komentára Char"/>
    <w:basedOn w:val="Predvolenpsmoodseku"/>
    <w:link w:val="Textkomentra"/>
    <w:uiPriority w:val="99"/>
    <w:rsid w:val="00C167B3"/>
    <w:rPr>
      <w:sz w:val="20"/>
      <w:szCs w:val="20"/>
    </w:rPr>
  </w:style>
  <w:style w:type="paragraph" w:styleId="Predmetkomentra">
    <w:name w:val="annotation subject"/>
    <w:basedOn w:val="Textkomentra"/>
    <w:next w:val="Textkomentra"/>
    <w:link w:val="PredmetkomentraChar"/>
    <w:uiPriority w:val="99"/>
    <w:semiHidden/>
    <w:unhideWhenUsed/>
    <w:rsid w:val="00C167B3"/>
    <w:rPr>
      <w:b/>
      <w:bCs/>
    </w:rPr>
  </w:style>
  <w:style w:type="character" w:customStyle="1" w:styleId="PredmetkomentraChar">
    <w:name w:val="Predmet komentára Char"/>
    <w:basedOn w:val="TextkomentraChar"/>
    <w:link w:val="Predmetkomentra"/>
    <w:uiPriority w:val="99"/>
    <w:semiHidden/>
    <w:rsid w:val="00C167B3"/>
    <w:rPr>
      <w:b/>
      <w:bCs/>
      <w:sz w:val="20"/>
      <w:szCs w:val="20"/>
    </w:rPr>
  </w:style>
  <w:style w:type="paragraph" w:styleId="Revzia">
    <w:name w:val="Revision"/>
    <w:hidden/>
    <w:uiPriority w:val="99"/>
    <w:semiHidden/>
    <w:rsid w:val="00D15D1B"/>
    <w:pPr>
      <w:spacing w:after="0" w:line="240" w:lineRule="auto"/>
    </w:pPr>
  </w:style>
  <w:style w:type="character" w:customStyle="1" w:styleId="OdsekzoznamuChar">
    <w:name w:val="Odsek zoznamu Char"/>
    <w:aliases w:val="body Char,Odsek zoznamu2 Char,Odsek Char,Odsek zoznamu1 Char,ODRAZKY PRVA UROVEN Char,Nad Char,Odstavec_muj Char,Conclusion de partie Char,_Odstavec se seznamem Char,Seznam - odrážky Char,Odstavec cíl se seznamem Char,Odsek zákon Char"/>
    <w:link w:val="Odsekzoznamu"/>
    <w:uiPriority w:val="34"/>
    <w:qFormat/>
    <w:locked/>
    <w:rsid w:val="00EC4E56"/>
  </w:style>
  <w:style w:type="paragraph" w:styleId="Hlavika">
    <w:name w:val="header"/>
    <w:basedOn w:val="Normlny"/>
    <w:link w:val="HlavikaChar"/>
    <w:uiPriority w:val="99"/>
    <w:unhideWhenUsed/>
    <w:rsid w:val="001D648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D6485"/>
  </w:style>
  <w:style w:type="paragraph" w:styleId="Pta">
    <w:name w:val="footer"/>
    <w:basedOn w:val="Normlny"/>
    <w:link w:val="PtaChar"/>
    <w:uiPriority w:val="99"/>
    <w:unhideWhenUsed/>
    <w:rsid w:val="001D6485"/>
    <w:pPr>
      <w:tabs>
        <w:tab w:val="center" w:pos="4536"/>
        <w:tab w:val="right" w:pos="9072"/>
      </w:tabs>
      <w:spacing w:after="0" w:line="240" w:lineRule="auto"/>
    </w:pPr>
  </w:style>
  <w:style w:type="character" w:customStyle="1" w:styleId="PtaChar">
    <w:name w:val="Päta Char"/>
    <w:basedOn w:val="Predvolenpsmoodseku"/>
    <w:link w:val="Pta"/>
    <w:uiPriority w:val="99"/>
    <w:rsid w:val="001D6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13194</Words>
  <Characters>75209</Characters>
  <Application>Microsoft Office Word</Application>
  <DocSecurity>0</DocSecurity>
  <Lines>626</Lines>
  <Paragraphs>176</Paragraphs>
  <ScaleCrop>false</ScaleCrop>
  <Company/>
  <LinksUpToDate>false</LinksUpToDate>
  <CharactersWithSpaces>88227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2026-08-27T06:23:00Z</dcterms:created>
  <dcterms:modified xsi:type="dcterms:W3CDTF">2026-08-27T06:24:00Z</dcterms:modified>
</cp:coreProperties>
</file>